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Times New Roman" w:hAnsi="Times New Roman"/>
        </w:rPr>
      </w:pPr>
      <w:r>
        <w:rPr>
          <w:rFonts w:hint="eastAsia" w:ascii="Times New Roman" w:hAnsi="Times New Roman"/>
          <w:b/>
          <w:sz w:val="32"/>
          <w:szCs w:val="32"/>
        </w:rPr>
        <w:t>《嵌入式计算机系统及实验》课程教学大纲（</w:t>
      </w:r>
      <w:r>
        <w:rPr>
          <w:rFonts w:ascii="Times New Roman" w:hAnsi="Times New Roman"/>
          <w:b/>
          <w:sz w:val="32"/>
          <w:szCs w:val="32"/>
        </w:rPr>
        <w:t>2020</w:t>
      </w:r>
      <w:r>
        <w:rPr>
          <w:rFonts w:hint="eastAsia" w:ascii="Times New Roman" w:hAnsi="Times New Roman"/>
          <w:b/>
          <w:sz w:val="32"/>
          <w:szCs w:val="32"/>
        </w:rPr>
        <w:t>版）</w:t>
      </w:r>
    </w:p>
    <w:p>
      <w:pPr>
        <w:rPr>
          <w:rFonts w:ascii="Times New Roman" w:hAnsi="Times New Roman"/>
        </w:rPr>
      </w:pPr>
    </w:p>
    <w:tbl>
      <w:tblPr>
        <w:tblStyle w:val="5"/>
        <w:tblW w:w="8336" w:type="dxa"/>
        <w:tblInd w:w="0" w:type="dxa"/>
        <w:tblLayout w:type="fixed"/>
        <w:tblCellMar>
          <w:top w:w="0" w:type="dxa"/>
          <w:left w:w="0" w:type="dxa"/>
          <w:bottom w:w="0" w:type="dxa"/>
          <w:right w:w="0" w:type="dxa"/>
        </w:tblCellMar>
      </w:tblPr>
      <w:tblGrid>
        <w:gridCol w:w="1257"/>
        <w:gridCol w:w="499"/>
        <w:gridCol w:w="682"/>
        <w:gridCol w:w="1062"/>
        <w:gridCol w:w="858"/>
        <w:gridCol w:w="1041"/>
        <w:gridCol w:w="862"/>
        <w:gridCol w:w="1135"/>
        <w:gridCol w:w="940"/>
      </w:tblGrid>
      <w:tr>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8D8D8"/>
            <w:noWrap/>
            <w:tcMar>
              <w:top w:w="15" w:type="dxa"/>
              <w:left w:w="15" w:type="dxa"/>
              <w:right w:w="15" w:type="dxa"/>
            </w:tcMar>
            <w:vAlign w:val="center"/>
          </w:tcPr>
          <w:p>
            <w:pPr>
              <w:widowControl/>
              <w:jc w:val="center"/>
              <w:textAlignment w:val="center"/>
              <w:rPr>
                <w:rFonts w:ascii="Times New Roman" w:hAnsi="Times New Roman"/>
                <w:color w:val="000000"/>
                <w:sz w:val="28"/>
                <w:szCs w:val="28"/>
              </w:rPr>
            </w:pPr>
            <w:r>
              <w:rPr>
                <w:rStyle w:val="10"/>
                <w:rFonts w:hint="eastAsia" w:ascii="Times New Roman" w:hAnsi="Times New Roman" w:cs="Times New Roman"/>
              </w:rPr>
              <w:t>课程基本信息（</w:t>
            </w:r>
            <w:r>
              <w:rPr>
                <w:rStyle w:val="11"/>
              </w:rPr>
              <w:t>Course Information</w:t>
            </w:r>
            <w:r>
              <w:rPr>
                <w:rStyle w:val="10"/>
                <w:rFonts w:hint="eastAsia" w:ascii="Times New Roman" w:hAnsi="Times New Roman" w:cs="Times New Roman"/>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课程代码</w:t>
            </w:r>
            <w:r>
              <w:rPr>
                <w:rStyle w:val="13"/>
                <w:rFonts w:hint="eastAsia" w:ascii="Times New Roman" w:hAnsi="Times New Roman" w:cs="Times New Roman"/>
              </w:rPr>
              <w:t>（</w:t>
            </w:r>
            <w:r>
              <w:rPr>
                <w:rStyle w:val="12"/>
                <w:rFonts w:eastAsia="微软雅黑"/>
              </w:rPr>
              <w:t>Course Code</w:t>
            </w:r>
            <w:r>
              <w:rPr>
                <w:rStyle w:val="13"/>
                <w:rFonts w:hint="eastAsia" w:ascii="Times New Roman" w:hAnsi="Times New Roman" w:cs="Times New Roman"/>
              </w:rPr>
              <w:t>）</w:t>
            </w:r>
          </w:p>
        </w:tc>
        <w:tc>
          <w:tcPr>
            <w:tcW w:w="224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r>
              <w:rPr>
                <w:rFonts w:ascii="Times New Roman" w:hAnsi="Times New Roman"/>
                <w:sz w:val="18"/>
                <w:szCs w:val="18"/>
              </w:rPr>
              <w:t>BI252</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3"/>
                <w:rFonts w:hint="eastAsia" w:ascii="Times New Roman" w:hAnsi="Times New Roman" w:cs="Times New Roman"/>
              </w:rPr>
              <w:t>学时（</w:t>
            </w:r>
            <w:r>
              <w:rPr>
                <w:rStyle w:val="12"/>
              </w:rPr>
              <w:t>Credit Hours</w:t>
            </w:r>
            <w:r>
              <w:rPr>
                <w:rStyle w:val="13"/>
                <w:rFonts w:hint="eastAsia" w:ascii="Times New Roman" w:hAnsi="Times New Roman" w:cs="Times New Roman"/>
              </w:rPr>
              <w:t>）</w:t>
            </w:r>
          </w:p>
        </w:tc>
        <w:tc>
          <w:tcPr>
            <w:tcW w:w="190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FF0000"/>
                <w:sz w:val="18"/>
                <w:szCs w:val="18"/>
              </w:rPr>
            </w:pPr>
            <w:r>
              <w:rPr>
                <w:rFonts w:ascii="Times New Roman" w:hAnsi="Times New Roman"/>
                <w:color w:val="FF0000"/>
                <w:sz w:val="18"/>
                <w:szCs w:val="18"/>
              </w:rPr>
              <w:t>48</w:t>
            </w: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3"/>
                <w:rFonts w:hint="eastAsia" w:ascii="Times New Roman" w:hAnsi="Times New Roman" w:cs="Times New Roman"/>
              </w:rPr>
              <w:t>学分（</w:t>
            </w:r>
            <w:r>
              <w:rPr>
                <w:rStyle w:val="12"/>
              </w:rPr>
              <w:t>Credits</w:t>
            </w:r>
            <w:r>
              <w:rPr>
                <w:rStyle w:val="13"/>
                <w:rFonts w:hint="eastAsia" w:ascii="Times New Roman" w:hAnsi="Times New Roman" w:cs="Times New Roman"/>
              </w:rPr>
              <w:t>）</w:t>
            </w:r>
          </w:p>
        </w:tc>
        <w:tc>
          <w:tcPr>
            <w:tcW w:w="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r>
              <w:rPr>
                <w:rFonts w:ascii="Times New Roman" w:hAnsi="Times New Roman"/>
                <w:color w:val="000000"/>
                <w:sz w:val="18"/>
                <w:szCs w:val="18"/>
              </w:rPr>
              <w:t>3</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3"/>
                <w:rFonts w:hint="eastAsia" w:ascii="Times New Roman" w:hAnsi="Times New Roman" w:cs="Times New Roman"/>
              </w:rPr>
              <w:t>课程名称（</w:t>
            </w:r>
            <w:r>
              <w:rPr>
                <w:rStyle w:val="12"/>
              </w:rPr>
              <w:t>Course Name</w:t>
            </w:r>
            <w:r>
              <w:rPr>
                <w:rStyle w:val="13"/>
                <w:rFonts w:hint="eastAsia" w:ascii="Times New Roman" w:hAnsi="Times New Roman" w:cs="Times New Roman"/>
              </w:rPr>
              <w:t>）</w:t>
            </w:r>
          </w:p>
        </w:tc>
        <w:tc>
          <w:tcPr>
            <w:tcW w:w="707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微软雅黑"/>
                <w:sz w:val="18"/>
                <w:szCs w:val="18"/>
              </w:rPr>
            </w:pPr>
            <w:r>
              <w:rPr>
                <w:rFonts w:hint="eastAsia" w:ascii="Times New Roman" w:hAnsi="Times New Roman" w:eastAsia="微软雅黑"/>
                <w:kern w:val="0"/>
                <w:sz w:val="18"/>
                <w:szCs w:val="18"/>
              </w:rPr>
              <w:t>（中文）</w:t>
            </w:r>
            <w:r>
              <w:rPr>
                <w:rFonts w:hint="eastAsia"/>
                <w:color w:val="000000"/>
              </w:rPr>
              <w:t>嵌入式计算机系统以及实验</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微软雅黑"/>
                <w:sz w:val="18"/>
                <w:szCs w:val="18"/>
              </w:rPr>
            </w:pPr>
            <w:r>
              <w:rPr>
                <w:rFonts w:hint="eastAsia" w:ascii="Times New Roman" w:hAnsi="Times New Roman" w:eastAsia="微软雅黑"/>
                <w:kern w:val="0"/>
                <w:sz w:val="18"/>
                <w:szCs w:val="18"/>
              </w:rPr>
              <w:t>（英文）</w:t>
            </w:r>
            <w:r>
              <w:rPr>
                <w:color w:val="000000"/>
              </w:rPr>
              <w:t>Embedded Computer System and Experiment</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课程类型</w:t>
            </w:r>
            <w:r>
              <w:rPr>
                <w:rStyle w:val="12"/>
                <w:rFonts w:eastAsia="微软雅黑"/>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sz w:val="18"/>
                <w:szCs w:val="18"/>
              </w:rPr>
            </w:pPr>
            <w:r>
              <w:rPr>
                <w:rFonts w:hint="eastAsia" w:ascii="Times New Roman" w:hAnsi="Times New Roman"/>
                <w:sz w:val="18"/>
                <w:szCs w:val="18"/>
              </w:rPr>
              <w:t>专业选修课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授课对象</w:t>
            </w:r>
            <w:r>
              <w:rPr>
                <w:rStyle w:val="13"/>
                <w:rFonts w:hint="eastAsia" w:ascii="Times New Roman" w:hAnsi="Times New Roman" w:cs="Times New Roman"/>
              </w:rPr>
              <w:t>（</w:t>
            </w:r>
            <w:r>
              <w:rPr>
                <w:rStyle w:val="12"/>
                <w:rFonts w:eastAsia="微软雅黑"/>
              </w:rPr>
              <w:t>Target Audience</w:t>
            </w:r>
            <w:r>
              <w:rPr>
                <w:rStyle w:val="13"/>
                <w:rFonts w:hint="eastAsia" w:ascii="Times New Roman" w:hAnsi="Times New Roman" w:cs="Times New Roman"/>
              </w:rPr>
              <w:t>）</w:t>
            </w:r>
          </w:p>
        </w:tc>
        <w:tc>
          <w:tcPr>
            <w:tcW w:w="707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sz w:val="18"/>
                <w:szCs w:val="18"/>
              </w:rPr>
            </w:pPr>
            <w:r>
              <w:rPr>
                <w:rFonts w:hint="eastAsia" w:ascii="Times New Roman" w:hAnsi="Times New Roman"/>
                <w:sz w:val="18"/>
                <w:szCs w:val="18"/>
              </w:rPr>
              <w:t>生物医学工程专业本科二年级、三年级学生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授课语言</w:t>
            </w:r>
            <w:r>
              <w:rPr>
                <w:rStyle w:val="12"/>
                <w:rFonts w:eastAsia="微软雅黑"/>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sz w:val="18"/>
                <w:szCs w:val="18"/>
              </w:rPr>
            </w:pPr>
            <w:r>
              <w:rPr>
                <w:rFonts w:hint="eastAsia" w:ascii="Times New Roman" w:hAnsi="Times New Roman"/>
                <w:kern w:val="0"/>
                <w:sz w:val="18"/>
                <w:szCs w:val="18"/>
              </w:rPr>
              <w:t>全中文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3"/>
                <w:rFonts w:hint="eastAsia" w:ascii="Times New Roman" w:hAnsi="Times New Roman" w:cs="Times New Roman"/>
              </w:rPr>
              <w:t>开课院系（</w:t>
            </w:r>
            <w:r>
              <w:rPr>
                <w:rStyle w:val="12"/>
              </w:rPr>
              <w:t>School</w:t>
            </w:r>
            <w:r>
              <w:rPr>
                <w:rStyle w:val="13"/>
                <w:rFonts w:hint="eastAsia" w:ascii="Times New Roman" w:hAnsi="Times New Roman" w:cs="Times New Roman"/>
              </w:rPr>
              <w:t>）</w:t>
            </w:r>
          </w:p>
        </w:tc>
        <w:tc>
          <w:tcPr>
            <w:tcW w:w="707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sz w:val="18"/>
                <w:szCs w:val="18"/>
              </w:rPr>
            </w:pPr>
            <w:r>
              <w:rPr>
                <w:rFonts w:hint="eastAsia" w:ascii="Times New Roman" w:hAnsi="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先修课程</w:t>
            </w:r>
            <w:r>
              <w:rPr>
                <w:rStyle w:val="13"/>
                <w:rFonts w:hint="eastAsia" w:ascii="Times New Roman" w:hAnsi="Times New Roman" w:cs="Times New Roman"/>
              </w:rPr>
              <w:t>（</w:t>
            </w:r>
            <w:r>
              <w:rPr>
                <w:rStyle w:val="12"/>
                <w:rFonts w:eastAsia="微软雅黑"/>
              </w:rPr>
              <w:t>Prerequisite</w:t>
            </w:r>
            <w:r>
              <w:rPr>
                <w:rStyle w:val="13"/>
                <w:rFonts w:hint="eastAsia" w:ascii="Times New Roman" w:hAnsi="Times New Roman" w:cs="Times New Roman"/>
              </w:rPr>
              <w:t>）</w:t>
            </w:r>
          </w:p>
        </w:tc>
        <w:tc>
          <w:tcPr>
            <w:tcW w:w="224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sz w:val="18"/>
                <w:szCs w:val="18"/>
              </w:rPr>
            </w:pPr>
            <w:r>
              <w:rPr>
                <w:rFonts w:hint="eastAsia" w:ascii="Times New Roman" w:hAnsi="Times New Roman"/>
                <w:sz w:val="18"/>
                <w:szCs w:val="18"/>
              </w:rPr>
              <w:t>数字电路，</w:t>
            </w:r>
            <w:r>
              <w:rPr>
                <w:rFonts w:ascii="Times New Roman" w:hAnsi="Times New Roman"/>
                <w:sz w:val="18"/>
                <w:szCs w:val="18"/>
              </w:rPr>
              <w:t>C</w:t>
            </w:r>
            <w:r>
              <w:rPr>
                <w:rFonts w:hint="eastAsia" w:ascii="Times New Roman" w:hAnsi="Times New Roman"/>
                <w:sz w:val="18"/>
                <w:szCs w:val="18"/>
              </w:rPr>
              <w:t>语言</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sz w:val="18"/>
                <w:szCs w:val="18"/>
              </w:rPr>
            </w:pPr>
            <w:r>
              <w:rPr>
                <w:rFonts w:hint="eastAsia" w:ascii="Times New Roman" w:hAnsi="Times New Roman" w:eastAsia="微软雅黑"/>
                <w:kern w:val="0"/>
                <w:sz w:val="18"/>
                <w:szCs w:val="18"/>
              </w:rPr>
              <w:t>后续课程</w:t>
            </w:r>
            <w:r>
              <w:rPr>
                <w:rStyle w:val="12"/>
                <w:rFonts w:eastAsia="微软雅黑"/>
                <w:color w:val="auto"/>
              </w:rPr>
              <w:br w:type="textWrapping"/>
            </w:r>
            <w:r>
              <w:rPr>
                <w:rStyle w:val="12"/>
                <w:rFonts w:eastAsia="微软雅黑"/>
                <w:color w:val="auto"/>
              </w:rPr>
              <w:t>(post</w:t>
            </w:r>
            <w:r>
              <w:rPr>
                <w:rStyle w:val="13"/>
                <w:rFonts w:hint="eastAsia" w:ascii="Times New Roman" w:hAnsi="Times New Roman" w:cs="Times New Roman"/>
                <w:color w:val="auto"/>
              </w:rPr>
              <w:t>）</w:t>
            </w:r>
          </w:p>
        </w:tc>
        <w:tc>
          <w:tcPr>
            <w:tcW w:w="39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微软雅黑"/>
                <w:sz w:val="18"/>
                <w:szCs w:val="18"/>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FF0000"/>
                <w:sz w:val="18"/>
                <w:szCs w:val="18"/>
              </w:rPr>
            </w:pPr>
            <w:r>
              <w:rPr>
                <w:rFonts w:ascii="Times New Roman" w:hAnsi="Times New Roman" w:eastAsia="微软雅黑"/>
                <w:color w:val="FF0000"/>
                <w:kern w:val="0"/>
                <w:sz w:val="18"/>
                <w:szCs w:val="18"/>
              </w:rPr>
              <w:t>*</w:t>
            </w:r>
            <w:r>
              <w:rPr>
                <w:rStyle w:val="13"/>
                <w:rFonts w:hint="eastAsia" w:ascii="Times New Roman" w:hAnsi="Times New Roman" w:cs="Times New Roman"/>
              </w:rPr>
              <w:t>课程负责人（</w:t>
            </w:r>
            <w:r>
              <w:rPr>
                <w:rStyle w:val="12"/>
                <w:rFonts w:eastAsia="微软雅黑"/>
              </w:rPr>
              <w:t>Instructor</w:t>
            </w:r>
            <w:r>
              <w:rPr>
                <w:rStyle w:val="13"/>
                <w:rFonts w:hint="eastAsia" w:ascii="Times New Roman" w:hAnsi="Times New Roman" w:cs="Times New Roman"/>
              </w:rPr>
              <w:t>）</w:t>
            </w:r>
          </w:p>
        </w:tc>
        <w:tc>
          <w:tcPr>
            <w:tcW w:w="224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sz w:val="18"/>
                <w:szCs w:val="18"/>
              </w:rPr>
            </w:pPr>
            <w:r>
              <w:rPr>
                <w:rFonts w:hint="eastAsia" w:ascii="Times New Roman" w:hAnsi="Times New Roman"/>
                <w:sz w:val="18"/>
                <w:szCs w:val="18"/>
              </w:rPr>
              <w:t>牛金海</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sz w:val="18"/>
                <w:szCs w:val="18"/>
              </w:rPr>
            </w:pPr>
            <w:r>
              <w:rPr>
                <w:rFonts w:hint="eastAsia" w:ascii="Times New Roman" w:hAnsi="Times New Roman" w:eastAsia="微软雅黑"/>
                <w:kern w:val="0"/>
                <w:sz w:val="18"/>
                <w:szCs w:val="18"/>
              </w:rPr>
              <w:t>课程网址</w:t>
            </w:r>
            <w:r>
              <w:rPr>
                <w:rStyle w:val="12"/>
                <w:rFonts w:eastAsia="微软雅黑"/>
                <w:color w:val="auto"/>
              </w:rPr>
              <w:br w:type="textWrapping"/>
            </w:r>
            <w:r>
              <w:rPr>
                <w:rStyle w:val="12"/>
                <w:rFonts w:eastAsia="微软雅黑"/>
                <w:color w:val="auto"/>
              </w:rPr>
              <w:t>(Course Webpage)</w:t>
            </w:r>
          </w:p>
        </w:tc>
        <w:tc>
          <w:tcPr>
            <w:tcW w:w="39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微软雅黑"/>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3"/>
                <w:rFonts w:hint="eastAsia" w:ascii="Times New Roman" w:hAnsi="Times New Roman" w:cs="Times New Roman"/>
              </w:rPr>
              <w:t>课程简介（中文）（</w:t>
            </w:r>
            <w:r>
              <w:rPr>
                <w:rStyle w:val="12"/>
              </w:rPr>
              <w:t>Description</w:t>
            </w:r>
            <w:r>
              <w:rPr>
                <w:rStyle w:val="13"/>
                <w:rFonts w:hint="eastAsia" w:ascii="Times New Roman" w:hAnsi="Times New Roman" w:cs="Times New Roman"/>
              </w:rPr>
              <w:t>）</w:t>
            </w:r>
          </w:p>
        </w:tc>
        <w:tc>
          <w:tcPr>
            <w:tcW w:w="707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Style w:val="13"/>
                <w:rFonts w:ascii="Times New Roman" w:hAnsi="Times New Roman" w:cs="Times New Roman"/>
                <w:color w:val="auto"/>
              </w:rPr>
            </w:pPr>
            <w:r>
              <w:rPr>
                <w:rFonts w:hint="eastAsia" w:ascii="Times New Roman" w:hAnsi="Times New Roman" w:eastAsia="微软雅黑"/>
                <w:kern w:val="0"/>
                <w:sz w:val="18"/>
                <w:szCs w:val="18"/>
              </w:rPr>
              <w:t>（中文</w:t>
            </w:r>
            <w:r>
              <w:rPr>
                <w:rStyle w:val="12"/>
                <w:rFonts w:eastAsia="微软雅黑"/>
                <w:color w:val="auto"/>
              </w:rPr>
              <w:t>300-500</w:t>
            </w:r>
            <w:r>
              <w:rPr>
                <w:rStyle w:val="13"/>
                <w:rFonts w:hint="eastAsia" w:ascii="Times New Roman" w:hAnsi="Times New Roman" w:cs="Times New Roman"/>
                <w:color w:val="auto"/>
              </w:rPr>
              <w:t>字，含课程性质、主要教学内容、课程教学目标等）</w:t>
            </w:r>
          </w:p>
          <w:p>
            <w:pPr>
              <w:ind w:firstLine="360" w:firstLineChars="200"/>
              <w:rPr>
                <w:rFonts w:ascii="Times New Roman" w:hAnsi="Times New Roman" w:eastAsia="微软雅黑"/>
                <w:kern w:val="0"/>
                <w:sz w:val="18"/>
                <w:szCs w:val="18"/>
              </w:rPr>
            </w:pPr>
            <w:r>
              <w:rPr>
                <w:rFonts w:hint="eastAsia" w:ascii="Times New Roman" w:hAnsi="Times New Roman" w:eastAsia="微软雅黑"/>
                <w:kern w:val="0"/>
                <w:sz w:val="18"/>
                <w:szCs w:val="18"/>
              </w:rPr>
              <w:t>嵌入式计算机系统是一门结合模拟电路、数字电路与</w:t>
            </w:r>
            <w:r>
              <w:rPr>
                <w:rFonts w:ascii="Times New Roman" w:hAnsi="Times New Roman" w:eastAsia="微软雅黑"/>
                <w:kern w:val="0"/>
                <w:sz w:val="18"/>
                <w:szCs w:val="18"/>
              </w:rPr>
              <w:t>C++</w:t>
            </w:r>
            <w:r>
              <w:rPr>
                <w:rFonts w:hint="eastAsia" w:ascii="Times New Roman" w:hAnsi="Times New Roman" w:eastAsia="微软雅黑"/>
                <w:kern w:val="0"/>
                <w:sz w:val="18"/>
                <w:szCs w:val="18"/>
              </w:rPr>
              <w:t>程序设计的学科。本课程主要介绍嵌入式系统及其在医疗仪器中的应用，</w:t>
            </w:r>
            <w:r>
              <w:rPr>
                <w:rFonts w:ascii="Times New Roman" w:hAnsi="Times New Roman" w:eastAsia="微软雅黑"/>
                <w:kern w:val="0"/>
                <w:sz w:val="18"/>
                <w:szCs w:val="18"/>
              </w:rPr>
              <w:t>MSC51</w:t>
            </w:r>
            <w:r>
              <w:rPr>
                <w:rFonts w:hint="eastAsia" w:ascii="Times New Roman" w:hAnsi="Times New Roman" w:eastAsia="微软雅黑"/>
                <w:kern w:val="0"/>
                <w:sz w:val="18"/>
                <w:szCs w:val="18"/>
              </w:rPr>
              <w:t>的基本原理与指令系统，</w:t>
            </w:r>
            <w:r>
              <w:rPr>
                <w:rFonts w:ascii="Times New Roman" w:hAnsi="Times New Roman" w:eastAsia="微软雅黑"/>
                <w:kern w:val="0"/>
                <w:sz w:val="18"/>
                <w:szCs w:val="18"/>
              </w:rPr>
              <w:t>Keil51</w:t>
            </w:r>
            <w:r>
              <w:rPr>
                <w:rFonts w:hint="eastAsia" w:ascii="Times New Roman" w:hAnsi="Times New Roman" w:eastAsia="微软雅黑"/>
                <w:kern w:val="0"/>
                <w:sz w:val="18"/>
                <w:szCs w:val="18"/>
              </w:rPr>
              <w:t>与</w:t>
            </w:r>
            <w:r>
              <w:rPr>
                <w:rFonts w:ascii="Times New Roman" w:hAnsi="Times New Roman" w:eastAsia="微软雅黑"/>
                <w:kern w:val="0"/>
                <w:sz w:val="18"/>
                <w:szCs w:val="18"/>
              </w:rPr>
              <w:t>proteus</w:t>
            </w:r>
            <w:r>
              <w:rPr>
                <w:rFonts w:hint="eastAsia" w:ascii="Times New Roman" w:hAnsi="Times New Roman" w:eastAsia="微软雅黑"/>
                <w:kern w:val="0"/>
                <w:sz w:val="18"/>
                <w:szCs w:val="18"/>
              </w:rPr>
              <w:t>的使用，</w:t>
            </w:r>
            <w:r>
              <w:rPr>
                <w:rFonts w:ascii="Times New Roman" w:hAnsi="Times New Roman" w:eastAsia="微软雅黑"/>
                <w:kern w:val="0"/>
                <w:sz w:val="18"/>
                <w:szCs w:val="18"/>
              </w:rPr>
              <w:t>IO</w:t>
            </w:r>
            <w:r>
              <w:rPr>
                <w:rFonts w:hint="eastAsia" w:ascii="Times New Roman" w:hAnsi="Times New Roman" w:eastAsia="微软雅黑"/>
                <w:kern w:val="0"/>
                <w:sz w:val="18"/>
                <w:szCs w:val="18"/>
              </w:rPr>
              <w:t>和其他外设的接口和扩展技术，</w:t>
            </w:r>
            <w:r>
              <w:rPr>
                <w:rFonts w:ascii="Times New Roman" w:hAnsi="Times New Roman" w:eastAsia="微软雅黑"/>
                <w:kern w:val="0"/>
                <w:sz w:val="18"/>
                <w:szCs w:val="18"/>
              </w:rPr>
              <w:t>MSP430</w:t>
            </w:r>
            <w:r>
              <w:rPr>
                <w:rFonts w:hint="eastAsia" w:ascii="Times New Roman" w:hAnsi="Times New Roman" w:eastAsia="微软雅黑"/>
                <w:kern w:val="0"/>
                <w:sz w:val="18"/>
                <w:szCs w:val="18"/>
              </w:rPr>
              <w:t>的基本原理与指令系统，</w:t>
            </w:r>
            <w:r>
              <w:rPr>
                <w:rFonts w:ascii="Times New Roman" w:hAnsi="Times New Roman" w:eastAsia="微软雅黑"/>
                <w:kern w:val="0"/>
                <w:sz w:val="18"/>
                <w:szCs w:val="18"/>
              </w:rPr>
              <w:t>IAR/CCS</w:t>
            </w:r>
            <w:r>
              <w:rPr>
                <w:rFonts w:hint="eastAsia" w:ascii="Times New Roman" w:hAnsi="Times New Roman" w:eastAsia="微软雅黑"/>
                <w:kern w:val="0"/>
                <w:sz w:val="18"/>
                <w:szCs w:val="18"/>
              </w:rPr>
              <w:t>的使用，以及</w:t>
            </w:r>
            <w:r>
              <w:rPr>
                <w:rFonts w:ascii="Times New Roman" w:hAnsi="Times New Roman" w:eastAsia="微软雅黑"/>
                <w:kern w:val="0"/>
                <w:sz w:val="18"/>
                <w:szCs w:val="18"/>
              </w:rPr>
              <w:t>32</w:t>
            </w:r>
            <w:r>
              <w:rPr>
                <w:rFonts w:hint="eastAsia" w:ascii="Times New Roman" w:hAnsi="Times New Roman" w:eastAsia="微软雅黑"/>
                <w:kern w:val="0"/>
                <w:sz w:val="18"/>
                <w:szCs w:val="18"/>
              </w:rPr>
              <w:t>微嵌入式微处理器</w:t>
            </w:r>
            <w:r>
              <w:rPr>
                <w:rFonts w:ascii="Times New Roman" w:hAnsi="Times New Roman" w:eastAsia="微软雅黑"/>
                <w:kern w:val="0"/>
                <w:sz w:val="18"/>
                <w:szCs w:val="18"/>
              </w:rPr>
              <w:t>ARM</w:t>
            </w:r>
            <w:r>
              <w:rPr>
                <w:rFonts w:hint="eastAsia" w:ascii="Times New Roman" w:hAnsi="Times New Roman" w:eastAsia="微软雅黑"/>
                <w:kern w:val="0"/>
                <w:sz w:val="18"/>
                <w:szCs w:val="18"/>
              </w:rPr>
              <w:t>。通过学习本课程，学生能够具备利用</w:t>
            </w:r>
            <w:r>
              <w:rPr>
                <w:rFonts w:ascii="Times New Roman" w:hAnsi="Times New Roman" w:eastAsia="微软雅黑"/>
                <w:kern w:val="0"/>
                <w:sz w:val="18"/>
                <w:szCs w:val="18"/>
              </w:rPr>
              <w:t>proteus</w:t>
            </w:r>
            <w:r>
              <w:rPr>
                <w:rFonts w:hint="eastAsia" w:ascii="Times New Roman" w:hAnsi="Times New Roman" w:eastAsia="微软雅黑"/>
                <w:kern w:val="0"/>
                <w:sz w:val="18"/>
                <w:szCs w:val="18"/>
              </w:rPr>
              <w:t>设计原理图和仿真的能力，</w:t>
            </w:r>
            <w:r>
              <w:rPr>
                <w:rFonts w:ascii="Times New Roman" w:hAnsi="Times New Roman" w:eastAsia="微软雅黑"/>
                <w:kern w:val="0"/>
                <w:sz w:val="18"/>
                <w:szCs w:val="18"/>
              </w:rPr>
              <w:t>MCS-51</w:t>
            </w:r>
            <w:r>
              <w:rPr>
                <w:rFonts w:hint="eastAsia" w:ascii="Times New Roman" w:hAnsi="Times New Roman" w:eastAsia="微软雅黑"/>
                <w:kern w:val="0"/>
                <w:sz w:val="18"/>
                <w:szCs w:val="18"/>
              </w:rPr>
              <w:t>的程序设计能力，同时具备</w:t>
            </w:r>
            <w:r>
              <w:rPr>
                <w:rFonts w:ascii="Times New Roman" w:hAnsi="Times New Roman" w:eastAsia="微软雅黑"/>
                <w:kern w:val="0"/>
                <w:sz w:val="18"/>
                <w:szCs w:val="18"/>
              </w:rPr>
              <w:t>MSP430</w:t>
            </w:r>
            <w:r>
              <w:rPr>
                <w:rFonts w:hint="eastAsia" w:ascii="Times New Roman" w:hAnsi="Times New Roman" w:eastAsia="微软雅黑"/>
                <w:kern w:val="0"/>
                <w:sz w:val="18"/>
                <w:szCs w:val="18"/>
              </w:rPr>
              <w:t>的程序设计和在线仿真的能力。</w:t>
            </w:r>
          </w:p>
          <w:p>
            <w:pPr>
              <w:ind w:firstLine="360" w:firstLineChars="200"/>
              <w:rPr>
                <w:rFonts w:ascii="Times New Roman" w:hAnsi="Times New Roman" w:eastAsia="微软雅黑"/>
                <w:kern w:val="0"/>
                <w:sz w:val="18"/>
                <w:szCs w:val="18"/>
              </w:rPr>
            </w:pPr>
            <w:r>
              <w:rPr>
                <w:rFonts w:hint="eastAsia" w:ascii="Times New Roman" w:hAnsi="Times New Roman" w:eastAsia="微软雅黑"/>
                <w:kern w:val="0"/>
                <w:sz w:val="18"/>
                <w:szCs w:val="18"/>
              </w:rPr>
              <w:t>通过本课程学习，学生将掌握嵌入式处理器的工作原理，并能根据实际需求开发设计基于嵌入式技术的科学实验平台或者新型医疗仪器，具备将嵌入式技术应用到生物医学工程领域的能力。</w:t>
            </w:r>
          </w:p>
          <w:p>
            <w:pPr>
              <w:widowControl/>
              <w:jc w:val="left"/>
              <w:textAlignment w:val="center"/>
              <w:rPr>
                <w:rStyle w:val="13"/>
                <w:rFonts w:ascii="Times New Roman" w:hAnsi="Times New Roman" w:cs="Times New Roman"/>
                <w:color w:val="auto"/>
              </w:rPr>
            </w:pP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3"/>
                <w:rFonts w:hint="eastAsia" w:ascii="Times New Roman" w:hAnsi="Times New Roman" w:cs="Times New Roman"/>
              </w:rPr>
              <w:t>课程简介（英文）（</w:t>
            </w:r>
            <w:r>
              <w:rPr>
                <w:rStyle w:val="12"/>
              </w:rPr>
              <w:t>Description</w:t>
            </w:r>
            <w:r>
              <w:rPr>
                <w:rStyle w:val="13"/>
                <w:rFonts w:hint="eastAsia" w:ascii="Times New Roman" w:hAnsi="Times New Roman" w:cs="Times New Roman"/>
              </w:rPr>
              <w:t>）</w:t>
            </w:r>
          </w:p>
        </w:tc>
        <w:tc>
          <w:tcPr>
            <w:tcW w:w="707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Style w:val="13"/>
                <w:rFonts w:ascii="Times New Roman" w:hAnsi="Times New Roman" w:cs="Times New Roman"/>
              </w:rPr>
            </w:pPr>
            <w:r>
              <w:rPr>
                <w:rFonts w:hint="eastAsia" w:ascii="Times New Roman" w:hAnsi="Times New Roman" w:eastAsia="微软雅黑"/>
                <w:color w:val="000000"/>
                <w:kern w:val="0"/>
                <w:sz w:val="18"/>
                <w:szCs w:val="18"/>
              </w:rPr>
              <w:t>（英文</w:t>
            </w:r>
            <w:r>
              <w:rPr>
                <w:rStyle w:val="12"/>
                <w:rFonts w:eastAsia="微软雅黑"/>
              </w:rPr>
              <w:t>300-500</w:t>
            </w:r>
            <w:r>
              <w:rPr>
                <w:rStyle w:val="13"/>
                <w:rFonts w:hint="eastAsia" w:ascii="Times New Roman" w:hAnsi="Times New Roman" w:cs="Times New Roman"/>
              </w:rPr>
              <w:t>字）</w:t>
            </w:r>
          </w:p>
          <w:p>
            <w:pPr>
              <w:ind w:firstLine="420" w:firstLineChars="200"/>
              <w:rPr>
                <w:rFonts w:ascii="Times New Roman" w:hAnsi="Times New Roman"/>
              </w:rPr>
            </w:pPr>
            <w:r>
              <w:rPr>
                <w:rFonts w:ascii="Times New Roman" w:hAnsi="Times New Roman"/>
              </w:rPr>
              <w:t>The embedded computer system is a subject that is combined with analog circuit, digital circuit and C++ programing. In this class, basic knowledge of embedded systems and its applications in medical instrument will be introduced. In addition, knowledge of principles and instruction system of MSC-51 and the use of Keil51 and proteus will also be taught. In the second half semester, students will be introduced of the knowledge of principles and instruction system of MSP 430. At the same time, the assorted software, IAR/CCS, is also the course content. At the end of the class, the basic knowledge of 32-bit embedded system, ARM, will be introduced. By this class, students can get the ability to program with ASM and C language on embedded system platform and use simulating software Proteus to design schematic diagram and simulate on PC. Besides, they can also design software programs and debug issue in program independently and a simple Biomedical system based on embedded system.</w:t>
            </w:r>
          </w:p>
          <w:p>
            <w:pPr>
              <w:widowControl/>
              <w:jc w:val="left"/>
              <w:textAlignment w:val="center"/>
              <w:rPr>
                <w:rStyle w:val="13"/>
                <w:rFonts w:ascii="Times New Roman" w:hAnsi="Times New Roman" w:cs="Times New Roman"/>
              </w:rPr>
            </w:pP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8D8D8"/>
            <w:noWrap/>
            <w:tcMar>
              <w:top w:w="15" w:type="dxa"/>
              <w:left w:w="15" w:type="dxa"/>
              <w:right w:w="15" w:type="dxa"/>
            </w:tcMar>
            <w:vAlign w:val="center"/>
          </w:tcPr>
          <w:p>
            <w:pPr>
              <w:widowControl/>
              <w:jc w:val="center"/>
              <w:textAlignment w:val="center"/>
              <w:rPr>
                <w:rFonts w:ascii="Times New Roman" w:hAnsi="Times New Roman"/>
                <w:color w:val="000000"/>
                <w:sz w:val="28"/>
                <w:szCs w:val="28"/>
              </w:rPr>
            </w:pPr>
            <w:r>
              <w:rPr>
                <w:rStyle w:val="10"/>
                <w:rFonts w:hint="eastAsia" w:ascii="Times New Roman" w:hAnsi="Times New Roman" w:cs="Times New Roman"/>
              </w:rPr>
              <w:t>课程目标与内容（</w:t>
            </w:r>
            <w:r>
              <w:rPr>
                <w:rStyle w:val="11"/>
              </w:rPr>
              <w:t>Course objectives and contents</w:t>
            </w:r>
            <w:r>
              <w:rPr>
                <w:rStyle w:val="10"/>
                <w:rFonts w:hint="eastAsia" w:ascii="Times New Roman" w:hAnsi="Times New Roman" w:cs="Times New Roman"/>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FF0000"/>
                <w:sz w:val="18"/>
                <w:szCs w:val="18"/>
              </w:rPr>
            </w:pPr>
            <w:r>
              <w:rPr>
                <w:rFonts w:ascii="Times New Roman" w:hAnsi="Times New Roman" w:eastAsia="微软雅黑"/>
                <w:color w:val="FF0000"/>
                <w:kern w:val="0"/>
                <w:sz w:val="18"/>
                <w:szCs w:val="18"/>
              </w:rPr>
              <w:t>*</w:t>
            </w:r>
            <w:r>
              <w:rPr>
                <w:rStyle w:val="13"/>
                <w:rFonts w:hint="eastAsia" w:ascii="Times New Roman" w:hAnsi="Times New Roman" w:cs="Times New Roman"/>
              </w:rPr>
              <w:t>课程目标</w:t>
            </w:r>
            <w:r>
              <w:rPr>
                <w:rStyle w:val="13"/>
                <w:rFonts w:ascii="Times New Roman" w:hAnsi="Times New Roman" w:cs="Times New Roman"/>
              </w:rPr>
              <w:t xml:space="preserve"> (Course Object)</w:t>
            </w:r>
          </w:p>
        </w:tc>
        <w:tc>
          <w:tcPr>
            <w:tcW w:w="7079"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pPr>
            <w:r>
              <w:t>LO1.</w:t>
            </w:r>
            <w:r>
              <w:tab/>
            </w:r>
            <w:r>
              <w:t>To have knowledge of the principles and applications of Embedded System</w:t>
            </w:r>
            <w:r>
              <w:rPr>
                <w:rFonts w:hint="eastAsia"/>
              </w:rPr>
              <w:t>（</w:t>
            </w:r>
            <w:r>
              <w:t>MSC-51 8bit, MSP430 16bit and ARM 32bit</w:t>
            </w:r>
            <w:r>
              <w:rPr>
                <w:rFonts w:hint="eastAsia"/>
              </w:rPr>
              <w:t>）（</w:t>
            </w:r>
            <w:r>
              <w:t>A3</w:t>
            </w:r>
            <w:r>
              <w:rPr>
                <w:rFonts w:hint="eastAsia"/>
              </w:rPr>
              <w:t>，</w:t>
            </w:r>
            <w:r>
              <w:t>B2</w:t>
            </w:r>
            <w:r>
              <w:rPr>
                <w:rFonts w:hint="eastAsia"/>
              </w:rPr>
              <w:t>，</w:t>
            </w:r>
            <w:r>
              <w:t>C5</w:t>
            </w:r>
            <w:r>
              <w:rPr>
                <w:rFonts w:hint="eastAsia"/>
              </w:rPr>
              <w:t>，</w:t>
            </w:r>
            <w:r>
              <w:t>D1</w:t>
            </w:r>
            <w:r>
              <w:rPr>
                <w:rFonts w:hint="eastAsia"/>
              </w:rPr>
              <w:t>）</w:t>
            </w:r>
          </w:p>
          <w:p>
            <w:pPr>
              <w:pStyle w:val="2"/>
            </w:pPr>
            <w:r>
              <w:t>LO2.</w:t>
            </w:r>
            <w:r>
              <w:tab/>
            </w:r>
            <w:r>
              <w:t>To develop the students’ abilities to Program and debug embedded software programs independently with C and ASM language</w:t>
            </w:r>
            <w:r>
              <w:rPr>
                <w:rFonts w:hint="eastAsia"/>
              </w:rPr>
              <w:t>（</w:t>
            </w:r>
            <w:r>
              <w:t>A3</w:t>
            </w:r>
            <w:r>
              <w:rPr>
                <w:rFonts w:hint="eastAsia"/>
              </w:rPr>
              <w:t>，</w:t>
            </w:r>
            <w:r>
              <w:t>B2</w:t>
            </w:r>
            <w:r>
              <w:rPr>
                <w:rFonts w:hint="eastAsia"/>
              </w:rPr>
              <w:t>，</w:t>
            </w:r>
            <w:r>
              <w:t>C2</w:t>
            </w:r>
            <w:r>
              <w:rPr>
                <w:rFonts w:hint="eastAsia"/>
              </w:rPr>
              <w:t>，</w:t>
            </w:r>
            <w:r>
              <w:t>D1</w:t>
            </w:r>
            <w:r>
              <w:rPr>
                <w:rFonts w:hint="eastAsia"/>
              </w:rPr>
              <w:t>）</w:t>
            </w:r>
          </w:p>
          <w:p>
            <w:pPr>
              <w:pStyle w:val="2"/>
            </w:pPr>
            <w:r>
              <w:t>LO3.To develop the students’ abilities to design hardware system with Embedded system technology and have ability to debug issue in it independently</w:t>
            </w:r>
            <w:r>
              <w:rPr>
                <w:rFonts w:hint="eastAsia"/>
              </w:rPr>
              <w:t>（</w:t>
            </w:r>
            <w:r>
              <w:t>A4</w:t>
            </w:r>
            <w:r>
              <w:rPr>
                <w:rFonts w:hint="eastAsia"/>
              </w:rPr>
              <w:t>，</w:t>
            </w:r>
            <w:r>
              <w:t>B2</w:t>
            </w:r>
            <w:r>
              <w:rPr>
                <w:rFonts w:hint="eastAsia"/>
              </w:rPr>
              <w:t>，</w:t>
            </w:r>
            <w:r>
              <w:t>C5</w:t>
            </w:r>
            <w:r>
              <w:rPr>
                <w:rFonts w:hint="eastAsia"/>
              </w:rPr>
              <w:t>，</w:t>
            </w:r>
            <w:r>
              <w:t>D2</w:t>
            </w:r>
            <w:r>
              <w:rPr>
                <w:rFonts w:hint="eastAsia"/>
              </w:rPr>
              <w:t>）</w:t>
            </w:r>
          </w:p>
          <w:p>
            <w:pPr>
              <w:pStyle w:val="2"/>
            </w:pPr>
            <w:r>
              <w:t>LO4.</w:t>
            </w:r>
            <w:r>
              <w:tab/>
            </w:r>
            <w:r>
              <w:t>To learn basic flow of designing a biomedical system based on embedded technique and can complete a design case in a team</w:t>
            </w:r>
            <w:r>
              <w:rPr>
                <w:rFonts w:hint="eastAsia"/>
              </w:rPr>
              <w:t>（</w:t>
            </w:r>
            <w:r>
              <w:t>A5</w:t>
            </w:r>
            <w:r>
              <w:rPr>
                <w:rFonts w:hint="eastAsia"/>
              </w:rPr>
              <w:t>，</w:t>
            </w:r>
            <w:r>
              <w:t>B2</w:t>
            </w:r>
            <w:r>
              <w:rPr>
                <w:rFonts w:hint="eastAsia"/>
              </w:rPr>
              <w:t>，</w:t>
            </w:r>
            <w:r>
              <w:t>C2</w:t>
            </w:r>
            <w:r>
              <w:rPr>
                <w:rFonts w:hint="eastAsia"/>
              </w:rPr>
              <w:t>，</w:t>
            </w:r>
            <w:r>
              <w:t>D2</w:t>
            </w:r>
            <w:r>
              <w:rPr>
                <w:rFonts w:hint="eastAsia"/>
              </w:rPr>
              <w:t>）</w:t>
            </w:r>
          </w:p>
          <w:p/>
          <w:p>
            <w:pPr>
              <w:pStyle w:val="2"/>
            </w:pPr>
            <w:r>
              <w:t>Student Outcome 2</w:t>
            </w:r>
          </w:p>
          <w:p>
            <w:pPr>
              <w:pStyle w:val="2"/>
            </w:pPr>
            <w:r>
              <w:t>Performance Indicator 2-2will be addressed by LO1, LO2, LO3;</w:t>
            </w:r>
          </w:p>
          <w:p>
            <w:pPr>
              <w:pStyle w:val="2"/>
            </w:pPr>
            <w:r>
              <w:t>Student Outcome 5</w:t>
            </w:r>
          </w:p>
          <w:p>
            <w:pPr>
              <w:pStyle w:val="2"/>
            </w:pPr>
            <w:r>
              <w:t>Performance Indicator 5-1will be addressed by LO3 and LO4;</w:t>
            </w:r>
          </w:p>
          <w:p>
            <w:pPr>
              <w:pStyle w:val="2"/>
            </w:pPr>
            <w:r>
              <w:t>LO1 is assessed by in-class quizzes, homework and exam;</w:t>
            </w:r>
          </w:p>
          <w:p>
            <w:pPr>
              <w:pStyle w:val="2"/>
            </w:pPr>
            <w:r>
              <w:t>LO2 is assessed by homework and exam.</w:t>
            </w:r>
          </w:p>
          <w:p>
            <w:pPr>
              <w:pStyle w:val="2"/>
            </w:pPr>
            <w:r>
              <w:t>LO3is assessed by experiment and mini project;</w:t>
            </w:r>
          </w:p>
          <w:p>
            <w:pPr>
              <w:pStyle w:val="2"/>
            </w:pPr>
            <w:r>
              <w:t>LO4is assessed by experiment and mini project.</w:t>
            </w:r>
          </w:p>
          <w:p>
            <w:pPr>
              <w:pStyle w:val="2"/>
            </w:pPr>
            <w:r>
              <w:t>Notes:</w:t>
            </w:r>
          </w:p>
          <w:p>
            <w:pPr>
              <w:pStyle w:val="2"/>
            </w:pPr>
            <w:r>
              <w:t xml:space="preserve">SO2. an ability to apply engineering design to produce solutions that meet specified needs with consideration of public health, safety, and welfare, as well as global, cultural, social, environmental, and economic factors </w:t>
            </w:r>
          </w:p>
          <w:p>
            <w:pPr>
              <w:widowControl/>
              <w:jc w:val="left"/>
              <w:textAlignment w:val="center"/>
              <w:rPr>
                <w:rFonts w:ascii="Times New Roman" w:hAnsi="Times New Roman" w:eastAsia="微软雅黑"/>
                <w:color w:val="000000"/>
                <w:kern w:val="0"/>
                <w:sz w:val="18"/>
                <w:szCs w:val="18"/>
              </w:rPr>
            </w:pPr>
            <w:r>
              <w:t>SO5. an ability to function effectively on a team whose members together provide leadership, create a collaborative and inclusive environment, establish goals, plan tasks, and meet objectives</w:t>
            </w:r>
          </w:p>
          <w:p>
            <w:pPr>
              <w:widowControl/>
              <w:jc w:val="left"/>
              <w:textAlignment w:val="center"/>
              <w:rPr>
                <w:rFonts w:ascii="Times New Roman" w:hAnsi="Times New Roman" w:eastAsia="微软雅黑"/>
                <w:color w:val="000000"/>
                <w:kern w:val="0"/>
                <w:sz w:val="18"/>
                <w:szCs w:val="18"/>
              </w:rPr>
            </w:pPr>
          </w:p>
          <w:p>
            <w:pPr>
              <w:widowControl/>
              <w:jc w:val="left"/>
              <w:textAlignment w:val="center"/>
              <w:rPr>
                <w:rFonts w:ascii="Times New Roman" w:hAnsi="Times New Roman" w:eastAsia="微软雅黑"/>
                <w:color w:val="000000"/>
                <w:sz w:val="18"/>
                <w:szCs w:val="18"/>
              </w:rPr>
            </w:pPr>
            <w:r>
              <w:rPr>
                <w:rFonts w:hint="eastAsia" w:ascii="Times New Roman" w:hAnsi="Times New Roman" w:eastAsia="微软雅黑"/>
                <w:color w:val="000000"/>
                <w:sz w:val="18"/>
                <w:szCs w:val="18"/>
              </w:rPr>
              <w:t>上海交通大学本科人才培养目标：</w:t>
            </w:r>
            <w:r>
              <w:rPr>
                <w:rFonts w:ascii="Times New Roman" w:hAnsi="Times New Roman" w:eastAsia="微软雅黑"/>
                <w:color w:val="000000"/>
                <w:sz w:val="18"/>
                <w:szCs w:val="18"/>
              </w:rPr>
              <w:t>http://jwc.sjtu.edu.cn/web/sjtu/198052-1980000007282.htm</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Style w:val="13"/>
                <w:rFonts w:ascii="Times New Roman" w:hAnsi="Times New Roman" w:cs="Times New Roman"/>
              </w:rPr>
            </w:pPr>
            <w:r>
              <w:rPr>
                <w:rStyle w:val="13"/>
                <w:rFonts w:hint="eastAsia" w:ascii="Times New Roman" w:hAnsi="Times New Roman" w:cs="Times New Roman"/>
              </w:rPr>
              <w:t>毕业要求指标点与课程目标的对应关系</w:t>
            </w:r>
          </w:p>
          <w:p>
            <w:pPr>
              <w:widowControl/>
              <w:jc w:val="center"/>
              <w:textAlignment w:val="center"/>
              <w:rPr>
                <w:rStyle w:val="14"/>
                <w:rFonts w:ascii="Times New Roman" w:hAnsi="Times New Roman" w:cs="Times New Roman"/>
              </w:rPr>
            </w:pPr>
          </w:p>
          <w:p>
            <w:pPr>
              <w:widowControl/>
              <w:jc w:val="center"/>
              <w:textAlignment w:val="center"/>
              <w:rPr>
                <w:rFonts w:ascii="Times New Roman" w:hAnsi="Times New Roman" w:eastAsia="微软雅黑"/>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课程目标</w:t>
            </w:r>
          </w:p>
        </w:tc>
        <w:tc>
          <w:tcPr>
            <w:tcW w:w="397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课程目标</w:t>
            </w:r>
            <w:r>
              <w:rPr>
                <w:rFonts w:hint="eastAsia" w:ascii="Times New Roman" w:hAnsi="Times New Roman" w:eastAsia="微软雅黑"/>
                <w:color w:val="000000"/>
                <w:kern w:val="0"/>
                <w:sz w:val="18"/>
                <w:szCs w:val="18"/>
                <w:lang w:val="en-US" w:eastAsia="zh-CN"/>
              </w:rPr>
              <w:t>1</w:t>
            </w:r>
          </w:p>
        </w:tc>
        <w:tc>
          <w:tcPr>
            <w:tcW w:w="39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sz w:val="18"/>
                <w:szCs w:val="18"/>
              </w:rPr>
              <w:t>毕业要求</w:t>
            </w:r>
            <w:r>
              <w:rPr>
                <w:rFonts w:ascii="Times New Roman" w:hAnsi="Times New Roman" w:eastAsia="微软雅黑"/>
                <w:color w:val="000000"/>
                <w:sz w:val="18"/>
                <w:szCs w:val="18"/>
              </w:rPr>
              <w:t>1</w:t>
            </w:r>
          </w:p>
        </w:tc>
      </w:tr>
      <w:tr>
        <w:tblPrEx>
          <w:tblCellMar>
            <w:top w:w="0" w:type="dxa"/>
            <w:left w:w="0" w:type="dxa"/>
            <w:bottom w:w="0" w:type="dxa"/>
            <w:right w:w="0" w:type="dxa"/>
          </w:tblCellMar>
        </w:tblPrEx>
        <w:trPr>
          <w:trHeight w:val="678"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课程目标</w:t>
            </w:r>
            <w:r>
              <w:rPr>
                <w:rFonts w:hint="eastAsia" w:ascii="Times New Roman" w:hAnsi="Times New Roman" w:eastAsia="微软雅黑"/>
                <w:color w:val="000000"/>
                <w:kern w:val="0"/>
                <w:sz w:val="18"/>
                <w:szCs w:val="18"/>
                <w:lang w:val="en-US" w:eastAsia="zh-CN"/>
              </w:rPr>
              <w:t>2</w:t>
            </w:r>
          </w:p>
        </w:tc>
        <w:tc>
          <w:tcPr>
            <w:tcW w:w="39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sz w:val="18"/>
                <w:szCs w:val="18"/>
              </w:rPr>
              <w:t>毕业要求</w:t>
            </w:r>
            <w:r>
              <w:rPr>
                <w:rFonts w:ascii="Times New Roman" w:hAnsi="Times New Roman" w:eastAsia="微软雅黑"/>
                <w:color w:val="000000"/>
                <w:sz w:val="18"/>
                <w:szCs w:val="18"/>
              </w:rPr>
              <w:t>1</w:t>
            </w:r>
            <w:r>
              <w:rPr>
                <w:rFonts w:hint="eastAsia" w:ascii="Times New Roman" w:hAnsi="Times New Roman" w:eastAsia="微软雅黑"/>
                <w:color w:val="000000"/>
                <w:sz w:val="18"/>
                <w:szCs w:val="18"/>
                <w:lang w:eastAsia="zh-CN"/>
              </w:rPr>
              <w:t>，</w:t>
            </w:r>
            <w:r>
              <w:rPr>
                <w:rFonts w:hint="eastAsia" w:ascii="Times New Roman" w:hAnsi="Times New Roman" w:eastAsia="微软雅黑"/>
                <w:color w:val="000000"/>
                <w:sz w:val="18"/>
                <w:szCs w:val="18"/>
                <w:lang w:val="en-US" w:eastAsia="zh-CN"/>
              </w:rPr>
              <w:t>5</w:t>
            </w:r>
          </w:p>
        </w:tc>
      </w:tr>
      <w:tr>
        <w:tblPrEx>
          <w:tblCellMar>
            <w:top w:w="0" w:type="dxa"/>
            <w:left w:w="0" w:type="dxa"/>
            <w:bottom w:w="0" w:type="dxa"/>
            <w:right w:w="0" w:type="dxa"/>
          </w:tblCellMar>
        </w:tblPrEx>
        <w:trPr>
          <w:trHeight w:val="717"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微软雅黑"/>
                <w:color w:val="000000"/>
                <w:kern w:val="0"/>
                <w:sz w:val="18"/>
                <w:szCs w:val="18"/>
              </w:rPr>
            </w:pPr>
            <w:r>
              <w:rPr>
                <w:rFonts w:hint="eastAsia" w:ascii="Times New Roman" w:hAnsi="Times New Roman" w:eastAsia="微软雅黑"/>
                <w:color w:val="000000"/>
                <w:kern w:val="0"/>
                <w:sz w:val="18"/>
                <w:szCs w:val="18"/>
              </w:rPr>
              <w:t>课程目标</w:t>
            </w:r>
            <w:r>
              <w:rPr>
                <w:rFonts w:hint="eastAsia" w:ascii="Times New Roman" w:hAnsi="Times New Roman" w:eastAsia="微软雅黑"/>
                <w:color w:val="000000"/>
                <w:kern w:val="0"/>
                <w:sz w:val="18"/>
                <w:szCs w:val="18"/>
                <w:lang w:val="en-US" w:eastAsia="zh-CN"/>
              </w:rPr>
              <w:t>3</w:t>
            </w:r>
          </w:p>
        </w:tc>
        <w:tc>
          <w:tcPr>
            <w:tcW w:w="39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center"/>
              <w:textAlignment w:val="center"/>
              <w:rPr>
                <w:rFonts w:hint="default" w:ascii="Times New Roman" w:hAnsi="Times New Roman" w:eastAsia="微软雅黑"/>
                <w:color w:val="000000"/>
                <w:sz w:val="18"/>
                <w:szCs w:val="18"/>
                <w:lang w:val="en-US"/>
              </w:rPr>
            </w:pPr>
            <w:r>
              <w:rPr>
                <w:rFonts w:hint="eastAsia" w:ascii="Times New Roman" w:hAnsi="Times New Roman" w:eastAsia="微软雅黑"/>
                <w:color w:val="000000"/>
                <w:sz w:val="18"/>
                <w:szCs w:val="18"/>
              </w:rPr>
              <w:t>毕业要求</w:t>
            </w:r>
            <w:r>
              <w:rPr>
                <w:rFonts w:ascii="Times New Roman" w:hAnsi="Times New Roman" w:eastAsia="微软雅黑"/>
                <w:color w:val="000000"/>
                <w:sz w:val="18"/>
                <w:szCs w:val="18"/>
              </w:rPr>
              <w:t>1</w:t>
            </w:r>
            <w:r>
              <w:rPr>
                <w:rFonts w:hint="eastAsia" w:ascii="Times New Roman" w:hAnsi="Times New Roman" w:eastAsia="微软雅黑"/>
                <w:color w:val="000000"/>
                <w:sz w:val="18"/>
                <w:szCs w:val="18"/>
                <w:lang w:eastAsia="zh-CN"/>
              </w:rPr>
              <w:t>，</w:t>
            </w:r>
            <w:r>
              <w:rPr>
                <w:rFonts w:hint="eastAsia" w:ascii="Times New Roman" w:hAnsi="Times New Roman" w:eastAsia="微软雅黑"/>
                <w:color w:val="000000"/>
                <w:sz w:val="18"/>
                <w:szCs w:val="18"/>
                <w:lang w:val="en-US" w:eastAsia="zh-CN"/>
              </w:rPr>
              <w:t>2，3，5</w:t>
            </w:r>
          </w:p>
        </w:tc>
      </w:tr>
      <w:tr>
        <w:tblPrEx>
          <w:tblCellMar>
            <w:top w:w="0" w:type="dxa"/>
            <w:left w:w="0" w:type="dxa"/>
            <w:bottom w:w="0" w:type="dxa"/>
            <w:right w:w="0" w:type="dxa"/>
          </w:tblCellMar>
        </w:tblPrEx>
        <w:trPr>
          <w:trHeight w:val="736"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微软雅黑"/>
                <w:color w:val="000000"/>
                <w:kern w:val="0"/>
                <w:sz w:val="18"/>
                <w:szCs w:val="18"/>
              </w:rPr>
            </w:pPr>
            <w:r>
              <w:rPr>
                <w:rFonts w:hint="eastAsia" w:ascii="Times New Roman" w:hAnsi="Times New Roman" w:eastAsia="微软雅黑"/>
                <w:color w:val="000000"/>
                <w:kern w:val="0"/>
                <w:sz w:val="18"/>
                <w:szCs w:val="18"/>
              </w:rPr>
              <w:t>课程目标</w:t>
            </w:r>
            <w:r>
              <w:rPr>
                <w:rFonts w:hint="eastAsia" w:ascii="Times New Roman" w:hAnsi="Times New Roman" w:eastAsia="微软雅黑"/>
                <w:color w:val="000000"/>
                <w:kern w:val="0"/>
                <w:sz w:val="18"/>
                <w:szCs w:val="18"/>
                <w:lang w:val="en-US" w:eastAsia="zh-CN"/>
              </w:rPr>
              <w:t>4</w:t>
            </w:r>
          </w:p>
        </w:tc>
        <w:tc>
          <w:tcPr>
            <w:tcW w:w="39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center"/>
              <w:textAlignment w:val="center"/>
              <w:rPr>
                <w:rFonts w:hint="default" w:ascii="Times New Roman" w:hAnsi="Times New Roman" w:eastAsia="微软雅黑"/>
                <w:color w:val="000000"/>
                <w:sz w:val="18"/>
                <w:szCs w:val="18"/>
                <w:lang w:val="en-US"/>
              </w:rPr>
            </w:pPr>
            <w:r>
              <w:rPr>
                <w:rFonts w:hint="eastAsia" w:ascii="Times New Roman" w:hAnsi="Times New Roman" w:eastAsia="微软雅黑"/>
                <w:color w:val="000000"/>
                <w:sz w:val="18"/>
                <w:szCs w:val="18"/>
              </w:rPr>
              <w:t>毕业要求</w:t>
            </w:r>
            <w:r>
              <w:rPr>
                <w:rFonts w:ascii="Times New Roman" w:hAnsi="Times New Roman" w:eastAsia="微软雅黑"/>
                <w:color w:val="000000"/>
                <w:sz w:val="18"/>
                <w:szCs w:val="18"/>
              </w:rPr>
              <w:t>1</w:t>
            </w:r>
            <w:r>
              <w:rPr>
                <w:rFonts w:hint="eastAsia" w:ascii="Times New Roman" w:hAnsi="Times New Roman" w:eastAsia="微软雅黑"/>
                <w:color w:val="000000"/>
                <w:sz w:val="18"/>
                <w:szCs w:val="18"/>
                <w:lang w:eastAsia="zh-CN"/>
              </w:rPr>
              <w:t>，</w:t>
            </w:r>
            <w:r>
              <w:rPr>
                <w:rFonts w:hint="eastAsia" w:ascii="Times New Roman" w:hAnsi="Times New Roman" w:eastAsia="微软雅黑"/>
                <w:color w:val="000000"/>
                <w:sz w:val="18"/>
                <w:szCs w:val="18"/>
                <w:lang w:val="en-US" w:eastAsia="zh-CN"/>
              </w:rPr>
              <w:t>2，3，4，5，11</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FF0000"/>
                <w:sz w:val="18"/>
                <w:szCs w:val="18"/>
              </w:rPr>
            </w:pPr>
            <w:r>
              <w:rPr>
                <w:rFonts w:ascii="Times New Roman" w:hAnsi="Times New Roman" w:eastAsia="微软雅黑"/>
                <w:color w:val="FF0000"/>
                <w:kern w:val="0"/>
                <w:sz w:val="18"/>
                <w:szCs w:val="18"/>
              </w:rPr>
              <w:t>*</w:t>
            </w:r>
            <w:r>
              <w:rPr>
                <w:rStyle w:val="13"/>
                <w:rFonts w:hint="eastAsia" w:ascii="Times New Roman" w:hAnsi="Times New Roman" w:cs="Times New Roman"/>
              </w:rPr>
              <w:t>教学内容进度安排及对应课程目标</w:t>
            </w:r>
            <w:r>
              <w:rPr>
                <w:rStyle w:val="13"/>
                <w:rFonts w:ascii="Times New Roman" w:hAnsi="Times New Roman" w:cs="Times New Roman"/>
              </w:rPr>
              <w:t xml:space="preserve">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章节</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教学内容（要点）</w:t>
            </w:r>
          </w:p>
        </w:tc>
        <w:tc>
          <w:tcPr>
            <w:tcW w:w="1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教学目标</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学时</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教学形式</w:t>
            </w: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作业及考核要求</w:t>
            </w: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课程思政融入点</w:t>
            </w:r>
          </w:p>
        </w:tc>
        <w:tc>
          <w:tcPr>
            <w:tcW w:w="9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1</w:t>
            </w:r>
            <w:r>
              <w:rPr>
                <w:rFonts w:hint="eastAsia" w:ascii="微软雅黑" w:hAnsi="Times New Roman" w:eastAsia="微软雅黑" w:cs="微软雅黑"/>
                <w:sz w:val="18"/>
                <w:szCs w:val="18"/>
              </w:rPr>
              <w:t>、绪论</w:t>
            </w:r>
          </w:p>
        </w:tc>
        <w:tc>
          <w:tcPr>
            <w:tcW w:w="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课程介绍，嵌入式计算机系统介绍</w:t>
            </w:r>
          </w:p>
        </w:tc>
        <w:tc>
          <w:tcPr>
            <w:tcW w:w="1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sz w:val="18"/>
                <w:szCs w:val="18"/>
              </w:rPr>
            </w:pPr>
            <w:r>
              <w:rPr>
                <w:rFonts w:hint="eastAsia" w:ascii="Times New Roman" w:hAnsi="Times New Roman"/>
                <w:sz w:val="18"/>
                <w:szCs w:val="18"/>
              </w:rPr>
              <w:t>了解本课程的教学体系，生物医学工程应用</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10</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C</w:t>
            </w:r>
            <w:r>
              <w:rPr>
                <w:rFonts w:hint="eastAsia" w:ascii="微软雅黑" w:hAnsi="Times New Roman" w:eastAsia="微软雅黑" w:cs="微软雅黑"/>
                <w:sz w:val="18"/>
                <w:szCs w:val="18"/>
              </w:rPr>
              <w:t>语言学习，详见</w:t>
            </w:r>
            <w:r>
              <w:rPr>
                <w:rFonts w:ascii="微软雅黑" w:hAnsi="Times New Roman" w:eastAsia="微软雅黑" w:cs="微软雅黑"/>
                <w:sz w:val="18"/>
                <w:szCs w:val="18"/>
              </w:rPr>
              <w:t>word</w:t>
            </w:r>
            <w:r>
              <w:rPr>
                <w:rFonts w:hint="eastAsia" w:ascii="微软雅黑" w:hAnsi="Times New Roman" w:eastAsia="微软雅黑" w:cs="微软雅黑"/>
                <w:sz w:val="18"/>
                <w:szCs w:val="18"/>
              </w:rPr>
              <w:t>文本</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培养刻苦努力的学习精神</w:t>
            </w:r>
          </w:p>
        </w:tc>
        <w:tc>
          <w:tcPr>
            <w:tcW w:w="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 xml:space="preserve">LO1 </w:t>
            </w: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2</w:t>
            </w:r>
            <w:r>
              <w:rPr>
                <w:rFonts w:hint="eastAsia" w:ascii="微软雅黑" w:hAnsi="Times New Roman" w:eastAsia="微软雅黑" w:cs="微软雅黑"/>
                <w:sz w:val="18"/>
                <w:szCs w:val="18"/>
              </w:rPr>
              <w:t>、</w:t>
            </w:r>
            <w:r>
              <w:rPr>
                <w:rFonts w:ascii="微软雅黑" w:hAnsi="Times New Roman" w:eastAsia="微软雅黑" w:cs="微软雅黑"/>
                <w:sz w:val="18"/>
                <w:szCs w:val="18"/>
              </w:rPr>
              <w:t>msp430</w:t>
            </w:r>
            <w:r>
              <w:rPr>
                <w:rFonts w:hint="eastAsia" w:ascii="微软雅黑" w:hAnsi="Times New Roman" w:eastAsia="微软雅黑" w:cs="微软雅黑"/>
                <w:sz w:val="18"/>
                <w:szCs w:val="18"/>
              </w:rPr>
              <w:t>原理</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 xml:space="preserve">mcu </w:t>
            </w:r>
            <w:r>
              <w:rPr>
                <w:rFonts w:hint="eastAsia" w:ascii="微软雅黑" w:hAnsi="Times New Roman" w:eastAsia="微软雅黑" w:cs="微软雅黑"/>
                <w:sz w:val="18"/>
                <w:szCs w:val="18"/>
              </w:rPr>
              <w:t>，寄存器，</w:t>
            </w:r>
            <w:r>
              <w:rPr>
                <w:rFonts w:ascii="微软雅黑" w:hAnsi="Times New Roman" w:eastAsia="微软雅黑" w:cs="微软雅黑"/>
                <w:sz w:val="18"/>
                <w:szCs w:val="18"/>
              </w:rPr>
              <w:t>memory</w:t>
            </w:r>
            <w:r>
              <w:rPr>
                <w:rFonts w:hint="eastAsia" w:ascii="微软雅黑" w:hAnsi="Times New Roman" w:eastAsia="微软雅黑" w:cs="微软雅黑"/>
                <w:sz w:val="18"/>
                <w:szCs w:val="18"/>
              </w:rPr>
              <w:t>，定时器，</w:t>
            </w:r>
            <w:r>
              <w:rPr>
                <w:rFonts w:ascii="微软雅黑" w:hAnsi="Times New Roman" w:eastAsia="微软雅黑" w:cs="微软雅黑"/>
                <w:sz w:val="18"/>
                <w:szCs w:val="18"/>
              </w:rPr>
              <w:t>UART</w:t>
            </w: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sz w:val="18"/>
                <w:szCs w:val="18"/>
              </w:rPr>
            </w:pPr>
            <w:r>
              <w:rPr>
                <w:rFonts w:hint="eastAsia" w:ascii="Times New Roman" w:hAnsi="Times New Roman"/>
                <w:sz w:val="18"/>
                <w:szCs w:val="18"/>
              </w:rPr>
              <w:t>掌握</w:t>
            </w:r>
            <w:r>
              <w:rPr>
                <w:rFonts w:ascii="Times New Roman" w:hAnsi="Times New Roman"/>
                <w:sz w:val="18"/>
                <w:szCs w:val="18"/>
              </w:rPr>
              <w:t>430</w:t>
            </w:r>
            <w:r>
              <w:rPr>
                <w:rFonts w:hint="eastAsia" w:ascii="Times New Roman" w:hAnsi="Times New Roman"/>
                <w:sz w:val="18"/>
                <w:szCs w:val="18"/>
              </w:rPr>
              <w:t>处理器的原理以及接口技术，</w:t>
            </w:r>
            <w:r>
              <w:rPr>
                <w:rFonts w:ascii="Times New Roman" w:hAnsi="Times New Roman"/>
                <w:sz w:val="18"/>
                <w:szCs w:val="18"/>
              </w:rPr>
              <w:t>C</w:t>
            </w:r>
            <w:r>
              <w:rPr>
                <w:rFonts w:hint="eastAsia" w:ascii="Times New Roman" w:hAnsi="Times New Roman"/>
                <w:sz w:val="18"/>
                <w:szCs w:val="18"/>
              </w:rPr>
              <w:t>语言编程</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8</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实验箱学习，详见</w:t>
            </w:r>
            <w:r>
              <w:rPr>
                <w:rFonts w:ascii="微软雅黑" w:hAnsi="Times New Roman" w:eastAsia="微软雅黑" w:cs="微软雅黑"/>
                <w:sz w:val="18"/>
                <w:szCs w:val="18"/>
              </w:rPr>
              <w:t>word</w:t>
            </w:r>
            <w:r>
              <w:rPr>
                <w:rFonts w:hint="eastAsia" w:ascii="微软雅黑" w:hAnsi="Times New Roman" w:eastAsia="微软雅黑" w:cs="微软雅黑"/>
                <w:sz w:val="18"/>
                <w:szCs w:val="18"/>
              </w:rPr>
              <w:t>文本</w:t>
            </w: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r>
              <w:rPr>
                <w:rFonts w:hint="eastAsia" w:ascii="微软雅黑" w:hAnsi="Times New Roman" w:eastAsia="微软雅黑" w:cs="微软雅黑"/>
                <w:sz w:val="18"/>
                <w:szCs w:val="18"/>
              </w:rPr>
              <w:t>培养刻苦努力的学习精神</w:t>
            </w:r>
          </w:p>
        </w:tc>
        <w:tc>
          <w:tcPr>
            <w:tcW w:w="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LO2.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3</w:t>
            </w:r>
            <w:r>
              <w:rPr>
                <w:rFonts w:hint="eastAsia" w:ascii="微软雅黑" w:hAnsi="Times New Roman" w:eastAsia="微软雅黑" w:cs="微软雅黑"/>
                <w:sz w:val="18"/>
                <w:szCs w:val="18"/>
              </w:rPr>
              <w:t>、</w:t>
            </w:r>
            <w:r>
              <w:rPr>
                <w:rFonts w:ascii="微软雅黑" w:hAnsi="Times New Roman" w:eastAsia="微软雅黑" w:cs="微软雅黑"/>
                <w:sz w:val="18"/>
                <w:szCs w:val="18"/>
              </w:rPr>
              <w:t>MSP430</w:t>
            </w:r>
            <w:r>
              <w:rPr>
                <w:rFonts w:hint="eastAsia" w:ascii="微软雅黑" w:hAnsi="Times New Roman" w:eastAsia="微软雅黑" w:cs="微软雅黑"/>
                <w:sz w:val="18"/>
                <w:szCs w:val="18"/>
              </w:rPr>
              <w:t>实验</w:t>
            </w:r>
          </w:p>
        </w:tc>
        <w:tc>
          <w:tcPr>
            <w:tcW w:w="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IO</w:t>
            </w:r>
            <w:r>
              <w:rPr>
                <w:rFonts w:hint="eastAsia" w:ascii="微软雅黑" w:hAnsi="Times New Roman" w:eastAsia="微软雅黑" w:cs="微软雅黑"/>
                <w:sz w:val="18"/>
                <w:szCs w:val="18"/>
              </w:rPr>
              <w:t>，定时器，音频等外设</w:t>
            </w:r>
          </w:p>
        </w:tc>
        <w:tc>
          <w:tcPr>
            <w:tcW w:w="1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sz w:val="18"/>
                <w:szCs w:val="18"/>
              </w:rPr>
            </w:pPr>
            <w:r>
              <w:rPr>
                <w:rFonts w:hint="eastAsia" w:ascii="Times New Roman" w:hAnsi="Times New Roman"/>
                <w:sz w:val="18"/>
                <w:szCs w:val="18"/>
              </w:rPr>
              <w:t>掌握</w:t>
            </w:r>
            <w:r>
              <w:rPr>
                <w:rFonts w:ascii="Times New Roman" w:hAnsi="Times New Roman"/>
                <w:sz w:val="18"/>
                <w:szCs w:val="18"/>
              </w:rPr>
              <w:t>430</w:t>
            </w:r>
            <w:r>
              <w:rPr>
                <w:rFonts w:hint="eastAsia" w:ascii="Times New Roman" w:hAnsi="Times New Roman"/>
                <w:sz w:val="18"/>
                <w:szCs w:val="18"/>
              </w:rPr>
              <w:t>接口技术</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6</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实验课</w:t>
            </w: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流水灯编程详见</w:t>
            </w:r>
            <w:r>
              <w:rPr>
                <w:rFonts w:ascii="微软雅黑" w:hAnsi="Times New Roman" w:eastAsia="微软雅黑" w:cs="微软雅黑"/>
                <w:sz w:val="18"/>
                <w:szCs w:val="18"/>
              </w:rPr>
              <w:t>word</w:t>
            </w:r>
            <w:r>
              <w:rPr>
                <w:rFonts w:hint="eastAsia" w:ascii="微软雅黑" w:hAnsi="Times New Roman" w:eastAsia="微软雅黑" w:cs="微软雅黑"/>
                <w:sz w:val="18"/>
                <w:szCs w:val="18"/>
              </w:rPr>
              <w:t>文本</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r>
              <w:rPr>
                <w:rFonts w:hint="eastAsia" w:ascii="微软雅黑" w:hAnsi="Times New Roman" w:eastAsia="微软雅黑" w:cs="微软雅黑"/>
                <w:sz w:val="18"/>
                <w:szCs w:val="18"/>
              </w:rPr>
              <w:t>培养刻苦努力的学习精神</w:t>
            </w:r>
          </w:p>
        </w:tc>
        <w:tc>
          <w:tcPr>
            <w:tcW w:w="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LO2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 xml:space="preserve">4 MCS51 </w:t>
            </w:r>
            <w:r>
              <w:rPr>
                <w:rFonts w:hint="eastAsia" w:ascii="微软雅黑" w:hAnsi="Times New Roman" w:eastAsia="微软雅黑" w:cs="微软雅黑"/>
                <w:sz w:val="18"/>
                <w:szCs w:val="18"/>
              </w:rPr>
              <w:t>原理</w:t>
            </w:r>
          </w:p>
        </w:tc>
        <w:tc>
          <w:tcPr>
            <w:tcW w:w="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MCU</w:t>
            </w:r>
            <w:r>
              <w:rPr>
                <w:rFonts w:hint="eastAsia" w:ascii="微软雅黑" w:hAnsi="Times New Roman" w:eastAsia="微软雅黑" w:cs="微软雅黑"/>
                <w:sz w:val="18"/>
                <w:szCs w:val="18"/>
              </w:rPr>
              <w:t>，</w:t>
            </w:r>
            <w:r>
              <w:rPr>
                <w:rFonts w:ascii="微软雅黑" w:hAnsi="Times New Roman" w:eastAsia="微软雅黑" w:cs="微软雅黑"/>
                <w:sz w:val="18"/>
                <w:szCs w:val="18"/>
              </w:rPr>
              <w:t>Memory</w:t>
            </w:r>
            <w:r>
              <w:rPr>
                <w:rFonts w:hint="eastAsia" w:ascii="微软雅黑" w:hAnsi="Times New Roman" w:eastAsia="微软雅黑" w:cs="微软雅黑"/>
                <w:sz w:val="18"/>
                <w:szCs w:val="18"/>
              </w:rPr>
              <w:t>，寄存器，</w:t>
            </w:r>
            <w:r>
              <w:rPr>
                <w:rFonts w:ascii="微软雅黑" w:hAnsi="Times New Roman" w:eastAsia="微软雅黑" w:cs="微软雅黑"/>
                <w:sz w:val="18"/>
                <w:szCs w:val="18"/>
              </w:rPr>
              <w:t>IO</w:t>
            </w:r>
            <w:r>
              <w:rPr>
                <w:rFonts w:hint="eastAsia" w:ascii="微软雅黑" w:hAnsi="Times New Roman" w:eastAsia="微软雅黑" w:cs="微软雅黑"/>
                <w:sz w:val="18"/>
                <w:szCs w:val="18"/>
              </w:rPr>
              <w:t>外设等</w:t>
            </w:r>
          </w:p>
        </w:tc>
        <w:tc>
          <w:tcPr>
            <w:tcW w:w="1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sz w:val="18"/>
                <w:szCs w:val="18"/>
              </w:rPr>
            </w:pPr>
            <w:r>
              <w:rPr>
                <w:rFonts w:hint="eastAsia" w:ascii="Times New Roman" w:hAnsi="Times New Roman"/>
                <w:sz w:val="18"/>
                <w:szCs w:val="18"/>
              </w:rPr>
              <w:t>掌握</w:t>
            </w:r>
            <w:r>
              <w:rPr>
                <w:rFonts w:ascii="Times New Roman" w:hAnsi="Times New Roman"/>
                <w:sz w:val="18"/>
                <w:szCs w:val="18"/>
              </w:rPr>
              <w:t>51</w:t>
            </w:r>
            <w:r>
              <w:rPr>
                <w:rFonts w:hint="eastAsia" w:ascii="Times New Roman" w:hAnsi="Times New Roman"/>
                <w:sz w:val="18"/>
                <w:szCs w:val="18"/>
              </w:rPr>
              <w:t>单片机的原理</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10</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课堂</w:t>
            </w: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编程，问答详见</w:t>
            </w:r>
            <w:r>
              <w:rPr>
                <w:rFonts w:ascii="微软雅黑" w:hAnsi="Times New Roman" w:eastAsia="微软雅黑" w:cs="微软雅黑"/>
                <w:sz w:val="18"/>
                <w:szCs w:val="18"/>
              </w:rPr>
              <w:t>word</w:t>
            </w:r>
            <w:r>
              <w:rPr>
                <w:rFonts w:hint="eastAsia" w:ascii="微软雅黑" w:hAnsi="Times New Roman" w:eastAsia="微软雅黑" w:cs="微软雅黑"/>
                <w:sz w:val="18"/>
                <w:szCs w:val="18"/>
              </w:rPr>
              <w:t>文本</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r>
              <w:rPr>
                <w:rFonts w:hint="eastAsia" w:ascii="微软雅黑" w:hAnsi="Times New Roman" w:eastAsia="微软雅黑" w:cs="微软雅黑"/>
                <w:sz w:val="18"/>
                <w:szCs w:val="18"/>
              </w:rPr>
              <w:t>培养刻苦努力的学习精神</w:t>
            </w:r>
          </w:p>
        </w:tc>
        <w:tc>
          <w:tcPr>
            <w:tcW w:w="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LO2</w:t>
            </w:r>
            <w:r>
              <w:rPr>
                <w:rFonts w:hint="eastAsia" w:ascii="微软雅黑" w:hAnsi="Times New Roman" w:eastAsia="微软雅黑" w:cs="微软雅黑"/>
                <w:sz w:val="18"/>
                <w:szCs w:val="18"/>
              </w:rPr>
              <w:t>，</w:t>
            </w:r>
            <w:r>
              <w:rPr>
                <w:rFonts w:ascii="微软雅黑" w:hAnsi="Times New Roman" w:eastAsia="微软雅黑" w:cs="微软雅黑"/>
                <w:sz w:val="18"/>
                <w:szCs w:val="18"/>
              </w:rPr>
              <w:t>LO3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5</w:t>
            </w:r>
            <w:r>
              <w:rPr>
                <w:rFonts w:hint="eastAsia" w:ascii="微软雅黑" w:hAnsi="Times New Roman" w:eastAsia="微软雅黑" w:cs="微软雅黑"/>
                <w:sz w:val="18"/>
                <w:szCs w:val="18"/>
              </w:rPr>
              <w:t>、</w:t>
            </w:r>
            <w:r>
              <w:rPr>
                <w:rFonts w:ascii="微软雅黑" w:hAnsi="Times New Roman" w:eastAsia="微软雅黑" w:cs="微软雅黑"/>
                <w:sz w:val="18"/>
                <w:szCs w:val="18"/>
              </w:rPr>
              <w:t>MCS51</w:t>
            </w:r>
            <w:r>
              <w:rPr>
                <w:rFonts w:hint="eastAsia" w:ascii="微软雅黑" w:hAnsi="Times New Roman" w:eastAsia="微软雅黑" w:cs="微软雅黑"/>
                <w:sz w:val="18"/>
                <w:szCs w:val="18"/>
              </w:rPr>
              <w:t>实验</w:t>
            </w:r>
          </w:p>
        </w:tc>
        <w:tc>
          <w:tcPr>
            <w:tcW w:w="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定时器串口通信等</w:t>
            </w:r>
          </w:p>
        </w:tc>
        <w:tc>
          <w:tcPr>
            <w:tcW w:w="1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sz w:val="18"/>
                <w:szCs w:val="18"/>
              </w:rPr>
            </w:pPr>
            <w:r>
              <w:rPr>
                <w:rFonts w:hint="eastAsia" w:ascii="Times New Roman" w:hAnsi="Times New Roman"/>
                <w:sz w:val="18"/>
                <w:szCs w:val="18"/>
              </w:rPr>
              <w:t>掌握</w:t>
            </w:r>
            <w:r>
              <w:rPr>
                <w:rFonts w:ascii="Times New Roman" w:hAnsi="Times New Roman"/>
                <w:sz w:val="18"/>
                <w:szCs w:val="18"/>
              </w:rPr>
              <w:t>51</w:t>
            </w:r>
            <w:r>
              <w:rPr>
                <w:rFonts w:hint="eastAsia" w:ascii="Times New Roman" w:hAnsi="Times New Roman"/>
                <w:sz w:val="18"/>
                <w:szCs w:val="18"/>
              </w:rPr>
              <w:t>单片机的外设接口技术</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8</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实验课</w:t>
            </w: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编程，详见</w:t>
            </w:r>
            <w:r>
              <w:rPr>
                <w:rFonts w:ascii="微软雅黑" w:hAnsi="Times New Roman" w:eastAsia="微软雅黑" w:cs="微软雅黑"/>
                <w:sz w:val="18"/>
                <w:szCs w:val="18"/>
              </w:rPr>
              <w:t>word</w:t>
            </w:r>
            <w:r>
              <w:rPr>
                <w:rFonts w:hint="eastAsia" w:ascii="微软雅黑" w:hAnsi="Times New Roman" w:eastAsia="微软雅黑" w:cs="微软雅黑"/>
                <w:sz w:val="18"/>
                <w:szCs w:val="18"/>
              </w:rPr>
              <w:t>文本</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r>
              <w:rPr>
                <w:rFonts w:hint="eastAsia" w:ascii="微软雅黑" w:hAnsi="Times New Roman" w:eastAsia="微软雅黑" w:cs="微软雅黑"/>
                <w:sz w:val="18"/>
                <w:szCs w:val="18"/>
              </w:rPr>
              <w:t>培养刻苦努力的学习精神</w:t>
            </w:r>
          </w:p>
        </w:tc>
        <w:tc>
          <w:tcPr>
            <w:tcW w:w="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LO4</w:t>
            </w:r>
            <w:r>
              <w:rPr>
                <w:rFonts w:hint="eastAsia" w:ascii="微软雅黑" w:hAnsi="Times New Roman" w:eastAsia="微软雅黑" w:cs="微软雅黑"/>
                <w:sz w:val="18"/>
                <w:szCs w:val="18"/>
              </w:rPr>
              <w:t>，</w:t>
            </w:r>
            <w:r>
              <w:rPr>
                <w:rFonts w:ascii="微软雅黑" w:hAnsi="Times New Roman" w:eastAsia="微软雅黑" w:cs="微软雅黑"/>
                <w:sz w:val="18"/>
                <w:szCs w:val="18"/>
              </w:rPr>
              <w:t>LO3</w:t>
            </w:r>
          </w:p>
        </w:tc>
      </w:tr>
      <w:tr>
        <w:tblPrEx>
          <w:tblCellMar>
            <w:top w:w="0" w:type="dxa"/>
            <w:left w:w="0" w:type="dxa"/>
            <w:bottom w:w="0" w:type="dxa"/>
            <w:right w:w="0" w:type="dxa"/>
          </w:tblCellMar>
        </w:tblPrEx>
        <w:trPr>
          <w:trHeight w:val="1173"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6</w:t>
            </w:r>
            <w:r>
              <w:rPr>
                <w:rFonts w:hint="eastAsia" w:ascii="微软雅黑" w:hAnsi="Times New Roman" w:eastAsia="微软雅黑" w:cs="微软雅黑"/>
                <w:sz w:val="18"/>
                <w:szCs w:val="18"/>
              </w:rPr>
              <w:t>、综合大作业</w:t>
            </w:r>
          </w:p>
        </w:tc>
        <w:tc>
          <w:tcPr>
            <w:tcW w:w="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综合应用嵌入式技术</w:t>
            </w:r>
          </w:p>
        </w:tc>
        <w:tc>
          <w:tcPr>
            <w:tcW w:w="1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sz w:val="18"/>
                <w:szCs w:val="18"/>
              </w:rPr>
            </w:pPr>
            <w:r>
              <w:rPr>
                <w:rFonts w:hint="eastAsia" w:ascii="Times New Roman" w:hAnsi="Times New Roman"/>
                <w:sz w:val="18"/>
                <w:szCs w:val="18"/>
              </w:rPr>
              <w:t>设计两个完整的系统</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6</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实验课</w:t>
            </w: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编程，详见</w:t>
            </w:r>
            <w:r>
              <w:rPr>
                <w:rFonts w:ascii="微软雅黑" w:hAnsi="Times New Roman" w:eastAsia="微软雅黑" w:cs="微软雅黑"/>
                <w:sz w:val="18"/>
                <w:szCs w:val="18"/>
              </w:rPr>
              <w:t>word</w:t>
            </w:r>
            <w:r>
              <w:rPr>
                <w:rFonts w:hint="eastAsia" w:ascii="微软雅黑" w:hAnsi="Times New Roman" w:eastAsia="微软雅黑" w:cs="微软雅黑"/>
                <w:sz w:val="18"/>
                <w:szCs w:val="18"/>
              </w:rPr>
              <w:t>文本</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r>
              <w:rPr>
                <w:rFonts w:hint="eastAsia" w:ascii="微软雅黑" w:hAnsi="Times New Roman" w:eastAsia="微软雅黑" w:cs="微软雅黑"/>
                <w:sz w:val="18"/>
                <w:szCs w:val="18"/>
              </w:rPr>
              <w:t>培养刻苦努力的学习精神</w:t>
            </w:r>
          </w:p>
        </w:tc>
        <w:tc>
          <w:tcPr>
            <w:tcW w:w="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LO3</w:t>
            </w:r>
            <w:r>
              <w:rPr>
                <w:rFonts w:hint="eastAsia" w:ascii="微软雅黑" w:hAnsi="Times New Roman" w:eastAsia="微软雅黑" w:cs="微软雅黑"/>
                <w:sz w:val="18"/>
                <w:szCs w:val="18"/>
              </w:rPr>
              <w:t>，</w:t>
            </w:r>
            <w:r>
              <w:rPr>
                <w:rFonts w:ascii="微软雅黑" w:hAnsi="Times New Roman" w:eastAsia="微软雅黑" w:cs="微软雅黑"/>
                <w:sz w:val="18"/>
                <w:szCs w:val="18"/>
              </w:rPr>
              <w:t>LO4</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微软雅黑"/>
                <w:color w:val="000000"/>
                <w:kern w:val="0"/>
                <w:sz w:val="18"/>
                <w:szCs w:val="18"/>
              </w:rPr>
            </w:pPr>
            <w:r>
              <w:rPr>
                <w:rFonts w:hint="eastAsia" w:ascii="Times New Roman" w:hAnsi="Times New Roman" w:eastAsia="微软雅黑"/>
                <w:color w:val="000000"/>
                <w:kern w:val="0"/>
                <w:sz w:val="18"/>
                <w:szCs w:val="18"/>
              </w:rPr>
              <w:t>注</w:t>
            </w:r>
            <w:r>
              <w:rPr>
                <w:rFonts w:ascii="Times New Roman" w:hAnsi="Times New Roman" w:eastAsia="微软雅黑"/>
                <w:color w:val="000000"/>
                <w:kern w:val="0"/>
                <w:sz w:val="18"/>
                <w:szCs w:val="18"/>
              </w:rPr>
              <w:t>1</w:t>
            </w:r>
            <w:r>
              <w:rPr>
                <w:rFonts w:hint="eastAsia" w:ascii="Times New Roman" w:hAnsi="Times New Roman" w:eastAsia="微软雅黑"/>
                <w:color w:val="000000"/>
                <w:kern w:val="0"/>
                <w:sz w:val="18"/>
                <w:szCs w:val="18"/>
              </w:rPr>
              <w:t>：建议按照教学周周学时编排，以便自动生成教学日历。</w:t>
            </w:r>
          </w:p>
          <w:p>
            <w:pPr>
              <w:widowControl/>
              <w:jc w:val="left"/>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注</w:t>
            </w:r>
            <w:r>
              <w:rPr>
                <w:rFonts w:ascii="Times New Roman" w:hAnsi="Times New Roman" w:eastAsia="微软雅黑"/>
                <w:color w:val="000000"/>
                <w:kern w:val="0"/>
                <w:sz w:val="18"/>
                <w:szCs w:val="18"/>
              </w:rPr>
              <w:t>2</w:t>
            </w:r>
            <w:r>
              <w:rPr>
                <w:rFonts w:hint="eastAsia" w:ascii="Times New Roman" w:hAnsi="Times New Roman" w:eastAsia="微软雅黑"/>
                <w:color w:val="000000"/>
                <w:kern w:val="0"/>
                <w:sz w:val="18"/>
                <w:szCs w:val="18"/>
              </w:rPr>
              <w:t>：相应章节的课程思政融入点根据实际情况填写。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widowControl/>
              <w:jc w:val="center"/>
              <w:textAlignment w:val="center"/>
              <w:rPr>
                <w:rStyle w:val="13"/>
                <w:rFonts w:ascii="Times New Roman" w:hAnsi="Times New Roman" w:cs="Times New Roman"/>
              </w:rPr>
            </w:pPr>
            <w:r>
              <w:rPr>
                <w:rStyle w:val="13"/>
                <w:rFonts w:hint="eastAsia" w:ascii="Times New Roman" w:hAnsi="Times New Roman" w:cs="Times New Roman"/>
              </w:rPr>
              <w:t>课程目标达成度评价</w:t>
            </w:r>
          </w:p>
          <w:p>
            <w:pPr>
              <w:widowControl/>
              <w:jc w:val="center"/>
              <w:textAlignment w:val="center"/>
              <w:rPr>
                <w:rStyle w:val="13"/>
                <w:rFonts w:ascii="Times New Roman" w:hAnsi="Times New Roman" w:cs="Times New Roman"/>
              </w:rPr>
            </w:pPr>
          </w:p>
        </w:tc>
        <w:tc>
          <w:tcPr>
            <w:tcW w:w="2243" w:type="dxa"/>
            <w:gridSpan w:val="3"/>
            <w:tcBorders>
              <w:top w:val="single" w:color="auto" w:sz="4" w:space="0"/>
              <w:left w:val="single" w:color="auto" w:sz="4" w:space="0"/>
              <w:bottom w:val="single" w:color="auto" w:sz="4" w:space="0"/>
              <w:right w:val="single" w:color="auto" w:sz="4" w:space="0"/>
              <w:tl2br w:val="single" w:color="auto" w:sz="4" w:space="0"/>
            </w:tcBorders>
            <w:noWrap/>
            <w:tcMar>
              <w:top w:w="15" w:type="dxa"/>
              <w:left w:w="15" w:type="dxa"/>
              <w:right w:w="15" w:type="dxa"/>
            </w:tcMar>
            <w:vAlign w:val="center"/>
          </w:tcPr>
          <w:p>
            <w:pPr>
              <w:widowControl/>
              <w:ind w:left="31680" w:hanging="180" w:hangingChars="100"/>
              <w:jc w:val="left"/>
              <w:textAlignment w:val="center"/>
              <w:rPr>
                <w:rFonts w:ascii="Times New Roman" w:hAnsi="Times New Roman" w:eastAsia="微软雅黑"/>
                <w:color w:val="000000"/>
                <w:kern w:val="0"/>
                <w:sz w:val="18"/>
                <w:szCs w:val="18"/>
              </w:rPr>
            </w:pPr>
            <w:r>
              <w:rPr>
                <w:rFonts w:hint="eastAsia" w:ascii="Times New Roman" w:hAnsi="Times New Roman" w:eastAsia="微软雅黑"/>
                <w:color w:val="000000"/>
                <w:kern w:val="0"/>
                <w:sz w:val="18"/>
                <w:szCs w:val="18"/>
              </w:rPr>
              <w:t>课程目标</w:t>
            </w:r>
          </w:p>
          <w:p>
            <w:pPr>
              <w:widowControl/>
              <w:ind w:left="31680" w:hanging="180" w:hangingChars="100"/>
              <w:jc w:val="left"/>
              <w:textAlignment w:val="center"/>
              <w:rPr>
                <w:rFonts w:ascii="Times New Roman" w:hAnsi="Times New Roman" w:eastAsia="微软雅黑"/>
                <w:color w:val="000000"/>
                <w:kern w:val="0"/>
                <w:sz w:val="18"/>
                <w:szCs w:val="18"/>
              </w:rPr>
            </w:pPr>
          </w:p>
          <w:p>
            <w:pPr>
              <w:widowControl/>
              <w:ind w:left="31680" w:hanging="180" w:hangingChars="100"/>
              <w:jc w:val="left"/>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考核方式</w:t>
            </w:r>
          </w:p>
        </w:tc>
        <w:tc>
          <w:tcPr>
            <w:tcW w:w="8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平时作业</w:t>
            </w:r>
            <w:r>
              <w:rPr>
                <w:rFonts w:ascii="Times New Roman" w:hAnsi="Times New Roman" w:eastAsia="微软雅黑"/>
                <w:color w:val="000000"/>
                <w:kern w:val="0"/>
                <w:sz w:val="18"/>
                <w:szCs w:val="18"/>
              </w:rPr>
              <w:t>(20</w:t>
            </w:r>
            <w:r>
              <w:rPr>
                <w:rFonts w:hint="eastAsia" w:ascii="Times New Roman" w:hAnsi="Times New Roman" w:eastAsia="微软雅黑"/>
                <w:color w:val="000000"/>
                <w:kern w:val="0"/>
                <w:sz w:val="18"/>
                <w:szCs w:val="18"/>
              </w:rPr>
              <w:t>分</w:t>
            </w:r>
            <w:r>
              <w:rPr>
                <w:rFonts w:ascii="Times New Roman" w:hAnsi="Times New Roman" w:eastAsia="微软雅黑"/>
                <w:color w:val="000000"/>
                <w:kern w:val="0"/>
                <w:sz w:val="18"/>
                <w:szCs w:val="18"/>
              </w:rPr>
              <w:t>)</w:t>
            </w:r>
          </w:p>
        </w:tc>
        <w:tc>
          <w:tcPr>
            <w:tcW w:w="104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课程项目</w:t>
            </w:r>
            <w:r>
              <w:rPr>
                <w:rFonts w:ascii="Times New Roman" w:hAnsi="Times New Roman" w:eastAsia="微软雅黑"/>
                <w:color w:val="000000"/>
                <w:kern w:val="0"/>
                <w:sz w:val="18"/>
                <w:szCs w:val="18"/>
              </w:rPr>
              <w:t xml:space="preserve"> (30</w:t>
            </w:r>
            <w:r>
              <w:rPr>
                <w:rFonts w:hint="eastAsia" w:ascii="Times New Roman" w:hAnsi="Times New Roman" w:eastAsia="微软雅黑"/>
                <w:color w:val="000000"/>
                <w:kern w:val="0"/>
                <w:sz w:val="18"/>
                <w:szCs w:val="18"/>
              </w:rPr>
              <w:t>分</w:t>
            </w:r>
            <w:r>
              <w:rPr>
                <w:rFonts w:ascii="Times New Roman" w:hAnsi="Times New Roman" w:eastAsia="微软雅黑"/>
                <w:color w:val="000000"/>
                <w:kern w:val="0"/>
                <w:sz w:val="18"/>
                <w:szCs w:val="18"/>
              </w:rPr>
              <w:t>)</w:t>
            </w:r>
          </w:p>
        </w:tc>
        <w:tc>
          <w:tcPr>
            <w:tcW w:w="8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期末考试（</w:t>
            </w:r>
            <w:r>
              <w:rPr>
                <w:rFonts w:ascii="Times New Roman" w:hAnsi="Times New Roman" w:eastAsia="微软雅黑"/>
                <w:color w:val="000000"/>
                <w:kern w:val="0"/>
                <w:sz w:val="18"/>
                <w:szCs w:val="18"/>
              </w:rPr>
              <w:t>50</w:t>
            </w:r>
            <w:r>
              <w:rPr>
                <w:rFonts w:hint="eastAsia" w:ascii="Times New Roman" w:hAnsi="Times New Roman" w:eastAsia="微软雅黑"/>
                <w:color w:val="000000"/>
                <w:kern w:val="0"/>
                <w:sz w:val="18"/>
                <w:szCs w:val="18"/>
              </w:rPr>
              <w:t>分）</w:t>
            </w:r>
          </w:p>
        </w:tc>
        <w:tc>
          <w:tcPr>
            <w:tcW w:w="11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课程目标权重</w:t>
            </w:r>
          </w:p>
        </w:tc>
        <w:tc>
          <w:tcPr>
            <w:tcW w:w="9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jc w:val="center"/>
              <w:rPr>
                <w:rFonts w:ascii="Times New Roman" w:hAnsi="Times New Roman" w:eastAsia="微软雅黑"/>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Times New Roman" w:hAnsi="Times New Roman" w:eastAsia="微软雅黑"/>
                <w:color w:val="000000"/>
                <w:sz w:val="18"/>
                <w:szCs w:val="18"/>
                <w:lang w:val="en-US" w:eastAsia="zh-CN"/>
              </w:rPr>
            </w:pPr>
            <w:r>
              <w:rPr>
                <w:rFonts w:hint="eastAsia" w:ascii="Times New Roman" w:hAnsi="Times New Roman" w:eastAsia="微软雅黑"/>
                <w:color w:val="000000"/>
                <w:sz w:val="18"/>
                <w:szCs w:val="18"/>
                <w:lang w:val="en-US" w:eastAsia="zh-CN"/>
              </w:rPr>
              <w:t>见附表</w:t>
            </w:r>
          </w:p>
        </w:tc>
        <w:tc>
          <w:tcPr>
            <w:tcW w:w="8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8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9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jc w:val="center"/>
              <w:rPr>
                <w:rFonts w:ascii="Times New Roman" w:hAnsi="Times New Roman" w:eastAsia="微软雅黑"/>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Times New Roman" w:hAnsi="Times New Roman" w:eastAsia="微软雅黑"/>
                <w:color w:val="000000"/>
                <w:sz w:val="18"/>
                <w:szCs w:val="18"/>
              </w:rPr>
            </w:pPr>
          </w:p>
        </w:tc>
        <w:tc>
          <w:tcPr>
            <w:tcW w:w="8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8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9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jc w:val="center"/>
              <w:rPr>
                <w:rFonts w:ascii="Times New Roman" w:hAnsi="Times New Roman" w:eastAsia="微软雅黑"/>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Times New Roman" w:hAnsi="Times New Roman" w:eastAsia="微软雅黑"/>
                <w:color w:val="000000"/>
                <w:sz w:val="18"/>
                <w:szCs w:val="18"/>
              </w:rPr>
            </w:pPr>
          </w:p>
        </w:tc>
        <w:tc>
          <w:tcPr>
            <w:tcW w:w="8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8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9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jc w:val="center"/>
              <w:rPr>
                <w:rFonts w:ascii="Times New Roman" w:hAnsi="Times New Roman" w:eastAsia="微软雅黑"/>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Times New Roman" w:hAnsi="Times New Roman" w:eastAsia="微软雅黑"/>
                <w:color w:val="000000"/>
                <w:sz w:val="18"/>
                <w:szCs w:val="18"/>
              </w:rPr>
            </w:pPr>
          </w:p>
        </w:tc>
        <w:tc>
          <w:tcPr>
            <w:tcW w:w="8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8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9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jc w:val="center"/>
              <w:rPr>
                <w:rFonts w:ascii="Times New Roman" w:hAnsi="Times New Roman" w:eastAsia="微软雅黑"/>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Times New Roman" w:hAnsi="Times New Roman" w:eastAsia="微软雅黑"/>
                <w:color w:val="000000"/>
                <w:sz w:val="18"/>
                <w:szCs w:val="18"/>
              </w:rPr>
            </w:pPr>
          </w:p>
        </w:tc>
        <w:tc>
          <w:tcPr>
            <w:tcW w:w="8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8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9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5"/>
                <w:rFonts w:hint="eastAsia" w:ascii="Times New Roman" w:hAnsi="Times New Roman" w:cs="Times New Roman"/>
              </w:rPr>
              <w:t>考核方式</w:t>
            </w:r>
            <w:r>
              <w:rPr>
                <w:rStyle w:val="16"/>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微软雅黑"/>
                <w:color w:val="000000"/>
                <w:kern w:val="0"/>
                <w:sz w:val="18"/>
                <w:szCs w:val="18"/>
              </w:rPr>
            </w:pPr>
            <w:r>
              <w:rPr>
                <w:rFonts w:hint="eastAsia" w:ascii="Times New Roman" w:hAnsi="Times New Roman" w:eastAsia="微软雅黑"/>
                <w:color w:val="000000"/>
                <w:kern w:val="0"/>
                <w:sz w:val="18"/>
                <w:szCs w:val="18"/>
              </w:rPr>
              <w:t>示例：</w:t>
            </w:r>
          </w:p>
          <w:p>
            <w:pPr>
              <w:widowControl/>
              <w:jc w:val="left"/>
              <w:textAlignment w:val="center"/>
              <w:rPr>
                <w:rFonts w:ascii="Times New Roman" w:hAnsi="Times New Roman" w:eastAsia="微软雅黑"/>
                <w:color w:val="000000"/>
                <w:kern w:val="0"/>
                <w:sz w:val="18"/>
                <w:szCs w:val="18"/>
              </w:rPr>
            </w:pPr>
            <w:r>
              <w:rPr>
                <w:rFonts w:hint="eastAsia" w:ascii="Times New Roman" w:hAnsi="Times New Roman" w:eastAsia="微软雅黑"/>
                <w:color w:val="000000"/>
                <w:kern w:val="0"/>
                <w:sz w:val="18"/>
                <w:szCs w:val="18"/>
              </w:rPr>
              <w:t>（</w:t>
            </w:r>
            <w:r>
              <w:rPr>
                <w:rFonts w:ascii="Times New Roman" w:hAnsi="Times New Roman" w:eastAsia="微软雅黑"/>
                <w:color w:val="000000"/>
                <w:kern w:val="0"/>
                <w:sz w:val="18"/>
                <w:szCs w:val="18"/>
              </w:rPr>
              <w:t>1</w:t>
            </w:r>
            <w:r>
              <w:rPr>
                <w:rFonts w:hint="eastAsia" w:ascii="Times New Roman" w:hAnsi="Times New Roman" w:eastAsia="微软雅黑"/>
                <w:color w:val="000000"/>
                <w:kern w:val="0"/>
                <w:sz w:val="18"/>
                <w:szCs w:val="18"/>
              </w:rPr>
              <w:t>）平时作业</w:t>
            </w:r>
            <w:r>
              <w:rPr>
                <w:rFonts w:ascii="Times New Roman" w:hAnsi="Times New Roman" w:eastAsia="微软雅黑"/>
                <w:color w:val="000000"/>
                <w:kern w:val="0"/>
                <w:sz w:val="18"/>
                <w:szCs w:val="18"/>
              </w:rPr>
              <w:t xml:space="preserve"> 20</w:t>
            </w:r>
            <w:r>
              <w:rPr>
                <w:rFonts w:hint="eastAsia" w:ascii="Times New Roman" w:hAnsi="Times New Roman" w:eastAsia="微软雅黑"/>
                <w:color w:val="000000"/>
                <w:kern w:val="0"/>
                <w:sz w:val="18"/>
                <w:szCs w:val="18"/>
              </w:rPr>
              <w:t>分</w:t>
            </w:r>
          </w:p>
          <w:p>
            <w:pPr>
              <w:widowControl/>
              <w:jc w:val="left"/>
              <w:textAlignment w:val="center"/>
              <w:rPr>
                <w:rFonts w:ascii="Times New Roman" w:hAnsi="Times New Roman" w:eastAsia="微软雅黑"/>
                <w:color w:val="000000"/>
                <w:kern w:val="0"/>
                <w:sz w:val="18"/>
                <w:szCs w:val="18"/>
              </w:rPr>
            </w:pPr>
            <w:r>
              <w:rPr>
                <w:rFonts w:hint="eastAsia" w:ascii="Times New Roman" w:hAnsi="Times New Roman" w:eastAsia="微软雅黑"/>
                <w:color w:val="000000"/>
                <w:kern w:val="0"/>
                <w:sz w:val="18"/>
                <w:szCs w:val="18"/>
              </w:rPr>
              <w:t>（</w:t>
            </w:r>
            <w:r>
              <w:rPr>
                <w:rFonts w:ascii="Times New Roman" w:hAnsi="Times New Roman" w:eastAsia="微软雅黑"/>
                <w:color w:val="000000"/>
                <w:kern w:val="0"/>
                <w:sz w:val="18"/>
                <w:szCs w:val="18"/>
              </w:rPr>
              <w:t>2</w:t>
            </w:r>
            <w:r>
              <w:rPr>
                <w:rFonts w:hint="eastAsia" w:ascii="Times New Roman" w:hAnsi="Times New Roman" w:eastAsia="微软雅黑"/>
                <w:color w:val="000000"/>
                <w:kern w:val="0"/>
                <w:sz w:val="18"/>
                <w:szCs w:val="18"/>
              </w:rPr>
              <w:t>）课程项目</w:t>
            </w:r>
            <w:r>
              <w:rPr>
                <w:rFonts w:ascii="Times New Roman" w:hAnsi="Times New Roman" w:eastAsia="微软雅黑"/>
                <w:color w:val="000000"/>
                <w:kern w:val="0"/>
                <w:sz w:val="18"/>
                <w:szCs w:val="18"/>
              </w:rPr>
              <w:t xml:space="preserve"> 30</w:t>
            </w:r>
            <w:r>
              <w:rPr>
                <w:rFonts w:hint="eastAsia" w:ascii="Times New Roman" w:hAnsi="Times New Roman" w:eastAsia="微软雅黑"/>
                <w:color w:val="000000"/>
                <w:kern w:val="0"/>
                <w:sz w:val="18"/>
                <w:szCs w:val="18"/>
              </w:rPr>
              <w:t>分</w:t>
            </w:r>
          </w:p>
          <w:p>
            <w:pPr>
              <w:widowControl/>
              <w:jc w:val="left"/>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w:t>
            </w:r>
            <w:r>
              <w:rPr>
                <w:rFonts w:ascii="Times New Roman" w:hAnsi="Times New Roman" w:eastAsia="微软雅黑"/>
                <w:color w:val="000000"/>
                <w:kern w:val="0"/>
                <w:sz w:val="18"/>
                <w:szCs w:val="18"/>
              </w:rPr>
              <w:t>3</w:t>
            </w:r>
            <w:r>
              <w:rPr>
                <w:rFonts w:hint="eastAsia" w:ascii="Times New Roman" w:hAnsi="Times New Roman" w:eastAsia="微软雅黑"/>
                <w:color w:val="000000"/>
                <w:kern w:val="0"/>
                <w:sz w:val="18"/>
                <w:szCs w:val="18"/>
              </w:rPr>
              <w:t>）期末考试</w:t>
            </w:r>
            <w:r>
              <w:rPr>
                <w:rFonts w:ascii="Times New Roman" w:hAnsi="Times New Roman" w:eastAsia="微软雅黑"/>
                <w:color w:val="000000"/>
                <w:kern w:val="0"/>
                <w:sz w:val="18"/>
                <w:szCs w:val="18"/>
              </w:rPr>
              <w:t xml:space="preserve"> 50</w:t>
            </w:r>
            <w:r>
              <w:rPr>
                <w:rFonts w:hint="eastAsia" w:ascii="Times New Roman" w:hAnsi="Times New Roman" w:eastAsia="微软雅黑"/>
                <w:color w:val="000000"/>
                <w:kern w:val="0"/>
                <w:sz w:val="18"/>
                <w:szCs w:val="18"/>
              </w:rPr>
              <w:t>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3"/>
                <w:rFonts w:hint="eastAsia" w:ascii="Times New Roman" w:hAnsi="Times New Roman" w:cs="Times New Roman"/>
              </w:rPr>
              <w:t>教材或参考资料</w:t>
            </w:r>
            <w:r>
              <w:rPr>
                <w:rStyle w:val="12"/>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pPr>
            <w:r>
              <w:rPr>
                <w:rFonts w:hint="eastAsia"/>
              </w:rPr>
              <w:t>参考资料：</w:t>
            </w:r>
          </w:p>
          <w:p>
            <w:pPr>
              <w:jc w:val="left"/>
            </w:pPr>
            <w:r>
              <w:t>1</w:t>
            </w:r>
            <w:r>
              <w:rPr>
                <w:rFonts w:hint="eastAsia"/>
              </w:rPr>
              <w:t>、</w:t>
            </w:r>
            <w:r>
              <w:t>8051</w:t>
            </w:r>
            <w:r>
              <w:rPr>
                <w:rFonts w:hint="eastAsia"/>
              </w:rPr>
              <w:t>单片机基础教程，陈明荧，科学出版社，</w:t>
            </w:r>
            <w:r>
              <w:t>2003</w:t>
            </w:r>
          </w:p>
          <w:p>
            <w:pPr>
              <w:jc w:val="left"/>
            </w:pPr>
            <w:r>
              <w:t>2</w:t>
            </w:r>
            <w:r>
              <w:rPr>
                <w:rFonts w:hint="eastAsia"/>
              </w:rPr>
              <w:t>、</w:t>
            </w:r>
            <w:r>
              <w:t>MSP430</w:t>
            </w:r>
            <w:r>
              <w:rPr>
                <w:rFonts w:hint="eastAsia"/>
              </w:rPr>
              <w:t>系列</w:t>
            </w:r>
            <w:r>
              <w:t>16</w:t>
            </w:r>
            <w:r>
              <w:rPr>
                <w:rFonts w:hint="eastAsia"/>
              </w:rPr>
              <w:t>位超低功耗单片机原理与实践，沈建华杨艳琴，北京航空航天大学出版，</w:t>
            </w:r>
            <w:r>
              <w:t>2008</w:t>
            </w:r>
          </w:p>
          <w:p>
            <w:pPr>
              <w:jc w:val="left"/>
            </w:pPr>
            <w:r>
              <w:t>3</w:t>
            </w:r>
            <w:r>
              <w:rPr>
                <w:rFonts w:hint="eastAsia"/>
              </w:rPr>
              <w:t>、</w:t>
            </w:r>
            <w:r>
              <w:t>MSP430</w:t>
            </w:r>
            <w:r>
              <w:rPr>
                <w:rFonts w:hint="eastAsia"/>
              </w:rPr>
              <w:t>系列</w:t>
            </w:r>
            <w:r>
              <w:t>16</w:t>
            </w:r>
            <w:r>
              <w:rPr>
                <w:rFonts w:hint="eastAsia"/>
              </w:rPr>
              <w:t>位超低功耗单片机原理与应用，沈建华杨艳琴翟晓曙，清华大学出版社，</w:t>
            </w:r>
            <w:r>
              <w:t>2004</w:t>
            </w:r>
          </w:p>
          <w:p>
            <w:pPr>
              <w:jc w:val="left"/>
            </w:pPr>
            <w:r>
              <w:t>4</w:t>
            </w:r>
            <w:r>
              <w:rPr>
                <w:rFonts w:hint="eastAsia"/>
              </w:rPr>
              <w:t>、</w:t>
            </w:r>
            <w:r>
              <w:t>MSP430</w:t>
            </w:r>
            <w:r>
              <w:rPr>
                <w:rFonts w:hint="eastAsia"/>
              </w:rPr>
              <w:t>系列</w:t>
            </w:r>
            <w:r>
              <w:t>16</w:t>
            </w:r>
            <w:r>
              <w:rPr>
                <w:rFonts w:hint="eastAsia"/>
              </w:rPr>
              <w:t>位超低功耗单片机实践与系统设计，沈建华杨艳琴翟晓曙，清华大学出版社，</w:t>
            </w:r>
            <w:r>
              <w:t>2005</w:t>
            </w:r>
          </w:p>
          <w:p>
            <w:pPr>
              <w:jc w:val="left"/>
            </w:pPr>
            <w:r>
              <w:t>5</w:t>
            </w:r>
            <w:r>
              <w:rPr>
                <w:rFonts w:hint="eastAsia"/>
              </w:rPr>
              <w:t>、</w:t>
            </w:r>
            <w:r>
              <w:t>Instruments T. MSP430x4xx Family User’s Guide(Rev. J)[J]. 2004.</w:t>
            </w:r>
          </w:p>
          <w:p>
            <w:pPr>
              <w:widowControl/>
              <w:jc w:val="left"/>
              <w:textAlignment w:val="center"/>
              <w:rPr>
                <w:rFonts w:ascii="Times New Roman" w:hAnsi="Times New Roman" w:eastAsia="微软雅黑"/>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其它（</w:t>
            </w:r>
            <w:r>
              <w:rPr>
                <w:rStyle w:val="12"/>
                <w:rFonts w:eastAsia="微软雅黑"/>
              </w:rPr>
              <w:t>More</w:t>
            </w:r>
            <w:r>
              <w:rPr>
                <w:rStyle w:val="13"/>
                <w:rFonts w:hint="eastAsia" w:ascii="Times New Roman" w:hAnsi="Times New Roman" w:cs="Times New Roman"/>
              </w:rPr>
              <w:t>）</w:t>
            </w:r>
          </w:p>
        </w:tc>
        <w:tc>
          <w:tcPr>
            <w:tcW w:w="707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备注（</w:t>
            </w:r>
            <w:r>
              <w:rPr>
                <w:rStyle w:val="12"/>
                <w:rFonts w:eastAsia="微软雅黑"/>
              </w:rPr>
              <w:t>Notes</w:t>
            </w:r>
            <w:r>
              <w:rPr>
                <w:rStyle w:val="13"/>
                <w:rFonts w:hint="eastAsia" w:ascii="Times New Roman" w:hAnsi="Times New Roman" w:cs="Times New Roman"/>
              </w:rPr>
              <w:t>）</w:t>
            </w:r>
          </w:p>
        </w:tc>
        <w:tc>
          <w:tcPr>
            <w:tcW w:w="707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tcMar>
              <w:top w:w="15" w:type="dxa"/>
              <w:left w:w="15" w:type="dxa"/>
              <w:right w:w="15" w:type="dxa"/>
            </w:tcMar>
            <w:vAlign w:val="center"/>
          </w:tcPr>
          <w:p>
            <w:pPr>
              <w:widowControl/>
              <w:jc w:val="left"/>
              <w:textAlignment w:val="center"/>
              <w:rPr>
                <w:rStyle w:val="12"/>
              </w:rPr>
            </w:pPr>
            <w:r>
              <w:rPr>
                <w:rFonts w:hint="eastAsia" w:ascii="Times New Roman" w:hAnsi="Times New Roman" w:eastAsia="微软雅黑"/>
                <w:color w:val="000000"/>
                <w:kern w:val="0"/>
                <w:sz w:val="18"/>
                <w:szCs w:val="18"/>
              </w:rPr>
              <w:t>备注说明：</w:t>
            </w:r>
          </w:p>
          <w:p>
            <w:pPr>
              <w:widowControl/>
              <w:jc w:val="left"/>
              <w:textAlignment w:val="center"/>
              <w:rPr>
                <w:rStyle w:val="12"/>
                <w:rFonts w:eastAsia="微软雅黑"/>
              </w:rPr>
            </w:pPr>
            <w:r>
              <w:rPr>
                <w:rStyle w:val="12"/>
                <w:rFonts w:eastAsia="微软雅黑"/>
              </w:rPr>
              <w:t xml:space="preserve">      1</w:t>
            </w:r>
            <w:r>
              <w:rPr>
                <w:rStyle w:val="13"/>
                <w:rFonts w:hint="eastAsia" w:ascii="Times New Roman" w:hAnsi="Times New Roman" w:cs="Times New Roman"/>
              </w:rPr>
              <w:t>．带</w:t>
            </w:r>
            <w:r>
              <w:rPr>
                <w:rStyle w:val="12"/>
                <w:rFonts w:eastAsia="微软雅黑"/>
              </w:rPr>
              <w:t>*</w:t>
            </w:r>
            <w:r>
              <w:rPr>
                <w:rStyle w:val="13"/>
                <w:rFonts w:hint="eastAsia" w:ascii="Times New Roman" w:hAnsi="Times New Roman" w:cs="Times New Roman"/>
              </w:rPr>
              <w:t>内容为必填项。</w:t>
            </w:r>
          </w:p>
          <w:p>
            <w:pPr>
              <w:widowControl/>
              <w:ind w:firstLine="270" w:firstLineChars="150"/>
              <w:jc w:val="left"/>
              <w:textAlignment w:val="center"/>
              <w:rPr>
                <w:rFonts w:ascii="Times New Roman" w:hAnsi="Times New Roman" w:eastAsia="微软雅黑"/>
                <w:color w:val="000000"/>
                <w:sz w:val="18"/>
                <w:szCs w:val="18"/>
              </w:rPr>
            </w:pPr>
            <w:r>
              <w:rPr>
                <w:rStyle w:val="12"/>
                <w:rFonts w:eastAsia="微软雅黑"/>
              </w:rPr>
              <w:t xml:space="preserve">   2</w:t>
            </w:r>
            <w:r>
              <w:rPr>
                <w:rStyle w:val="13"/>
                <w:rFonts w:hint="eastAsia" w:ascii="Times New Roman" w:hAnsi="Times New Roman" w:cs="Times New Roman"/>
              </w:rPr>
              <w:t>．课程简介字数为</w:t>
            </w:r>
            <w:r>
              <w:rPr>
                <w:rStyle w:val="12"/>
                <w:rFonts w:eastAsia="微软雅黑"/>
              </w:rPr>
              <w:t>300-500</w:t>
            </w:r>
            <w:r>
              <w:rPr>
                <w:rStyle w:val="13"/>
                <w:rFonts w:hint="eastAsia" w:ascii="Times New Roman" w:hAnsi="Times New Roman" w:cs="Times New Roman"/>
              </w:rPr>
              <w:t>字；课程大纲以表述清楚教学安排为宜，字数不限。</w:t>
            </w:r>
          </w:p>
        </w:tc>
      </w:tr>
    </w:tbl>
    <w:p>
      <w:pPr>
        <w:rPr>
          <w:rFonts w:ascii="Times New Roman" w:hAnsi="Times New Roman"/>
        </w:rPr>
      </w:pPr>
    </w:p>
    <w:p>
      <w:pPr>
        <w:rPr>
          <w:rFonts w:hint="eastAsia" w:ascii="Times New Roman" w:hAnsi="Times New Roman"/>
          <w:lang w:val="en-US" w:eastAsia="zh-CN"/>
        </w:rPr>
      </w:pPr>
      <w:r>
        <w:rPr>
          <w:rFonts w:hint="eastAsia" w:ascii="Times New Roman" w:hAnsi="Times New Roman"/>
          <w:lang w:val="en-US" w:eastAsia="zh-CN"/>
        </w:rPr>
        <w:t>附表：</w:t>
      </w:r>
      <w:r>
        <w:rPr>
          <w:rFonts w:hint="eastAsia" w:ascii="Times New Roman" w:hAnsi="Times New Roman" w:cs="Times New Roman"/>
          <w:lang w:val="en-US" w:eastAsia="zh-CN"/>
        </w:rPr>
        <w:t>课程目标达成度评价</w:t>
      </w:r>
      <w:bookmarkStart w:id="0" w:name="_GoBack"/>
      <w:bookmarkEnd w:id="0"/>
    </w:p>
    <w:tbl>
      <w:tblPr>
        <w:tblStyle w:val="5"/>
        <w:tblW w:w="8294" w:type="dxa"/>
        <w:tblInd w:w="0" w:type="dxa"/>
        <w:shd w:val="clear" w:color="auto" w:fill="auto"/>
        <w:tblLayout w:type="fixed"/>
        <w:tblCellMar>
          <w:top w:w="0" w:type="dxa"/>
          <w:left w:w="0" w:type="dxa"/>
          <w:bottom w:w="0" w:type="dxa"/>
          <w:right w:w="0" w:type="dxa"/>
        </w:tblCellMar>
      </w:tblPr>
      <w:tblGrid>
        <w:gridCol w:w="1746"/>
        <w:gridCol w:w="1154"/>
        <w:gridCol w:w="1326"/>
        <w:gridCol w:w="1243"/>
        <w:gridCol w:w="1466"/>
        <w:gridCol w:w="1359"/>
      </w:tblGrid>
      <w:tr>
        <w:tblPrEx>
          <w:shd w:val="clear" w:color="auto" w:fill="auto"/>
          <w:tblCellMar>
            <w:top w:w="0" w:type="dxa"/>
            <w:left w:w="0" w:type="dxa"/>
            <w:bottom w:w="0" w:type="dxa"/>
            <w:right w:w="0" w:type="dxa"/>
          </w:tblCellMar>
        </w:tblPrEx>
        <w:trPr>
          <w:trHeight w:val="1095" w:hRule="atLeast"/>
        </w:trPr>
        <w:tc>
          <w:tcPr>
            <w:tcW w:w="8294" w:type="dxa"/>
            <w:gridSpan w:val="6"/>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shd w:val="clear" w:color="auto" w:fill="auto"/>
          <w:tblCellMar>
            <w:top w:w="0" w:type="dxa"/>
            <w:left w:w="0" w:type="dxa"/>
            <w:bottom w:w="0" w:type="dxa"/>
            <w:right w:w="0" w:type="dxa"/>
          </w:tblCellMar>
        </w:tblPrEx>
        <w:trPr>
          <w:trHeight w:val="360" w:hRule="atLeast"/>
        </w:trPr>
        <w:tc>
          <w:tcPr>
            <w:tcW w:w="29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pict>
                <v:shape id="直接连接符_2" o:spid="_x0000_s1026" o:spt="75" type="#_x0000_t75" style="position:absolute;left:0pt;margin-left:1.5pt;margin-top:0.75pt;height:67pt;width:140.15pt;z-index:251658240;mso-width-relative:page;mso-height-relative:page;" filled="f" o:preferrelative="t" stroked="f" coordsize="21600,21600">
                  <v:path/>
                  <v:fill on="f" focussize="0,0"/>
                  <v:stroke on="f"/>
                  <v:imagedata r:id="rId4" o:title=""/>
                  <o:lock v:ext="edit" aspectratio="f"/>
                </v:shape>
              </w:pict>
            </w:r>
            <w:r>
              <w:rPr>
                <w:rFonts w:hint="eastAsia" w:ascii="宋体" w:hAnsi="宋体" w:eastAsia="宋体" w:cs="宋体"/>
                <w:i w:val="0"/>
                <w:color w:val="000000"/>
                <w:kern w:val="0"/>
                <w:sz w:val="22"/>
                <w:szCs w:val="22"/>
                <w:u w:val="none"/>
                <w:bdr w:val="single" w:color="000000" w:sz="4" w:space="0"/>
                <w:lang w:val="en-US" w:eastAsia="zh-CN" w:bidi="ar"/>
              </w:rPr>
              <w:pict>
                <v:shape id="直接连接符_4" o:spid="_x0000_s1027" o:spt="75" type="#_x0000_t75" style="position:absolute;left:0pt;margin-left:3pt;margin-top:1.5pt;height:66.9pt;width:81.95pt;z-index:251658240;mso-width-relative:page;mso-height-relative:page;" filled="f" o:preferrelative="t" stroked="f" coordsize="21600,21600">
                  <v:path/>
                  <v:fill on="f" focussize="0,0"/>
                  <v:stroke on="f"/>
                  <v:imagedata r:id="rId5" o:title=""/>
                  <o:lock v:ext="edit" aspectratio="f"/>
                </v:shape>
              </w:pict>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32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135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r>
      <w:tr>
        <w:tblPrEx>
          <w:shd w:val="clear" w:color="auto" w:fill="auto"/>
          <w:tblCellMar>
            <w:top w:w="0" w:type="dxa"/>
            <w:left w:w="0" w:type="dxa"/>
            <w:bottom w:w="0" w:type="dxa"/>
            <w:right w:w="0" w:type="dxa"/>
          </w:tblCellMar>
        </w:tblPrEx>
        <w:trPr>
          <w:trHeight w:val="969" w:hRule="atLeast"/>
        </w:trPr>
        <w:tc>
          <w:tcPr>
            <w:tcW w:w="2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17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Homeworks</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383" w:hRule="atLeast"/>
        </w:trPr>
        <w:tc>
          <w:tcPr>
            <w:tcW w:w="17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Lab and Report</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570" w:hRule="atLeast"/>
        </w:trPr>
        <w:tc>
          <w:tcPr>
            <w:tcW w:w="17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Attendance &amp; class participation</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17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56.3%</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56.3%</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56.3%</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56.3%</w:t>
            </w:r>
          </w:p>
        </w:tc>
      </w:tr>
      <w:tr>
        <w:tblPrEx>
          <w:shd w:val="clear" w:color="auto" w:fill="auto"/>
          <w:tblCellMar>
            <w:top w:w="0" w:type="dxa"/>
            <w:left w:w="0" w:type="dxa"/>
            <w:bottom w:w="0" w:type="dxa"/>
            <w:right w:w="0" w:type="dxa"/>
          </w:tblCellMar>
        </w:tblPrEx>
        <w:trPr>
          <w:trHeight w:val="300" w:hRule="atLeast"/>
        </w:trPr>
        <w:tc>
          <w:tcPr>
            <w:tcW w:w="17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5" w:hRule="atLeast"/>
        </w:trPr>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w:t>
            </w:r>
          </w:p>
        </w:tc>
      </w:tr>
    </w:tbl>
    <w:p>
      <w:pPr>
        <w:rPr>
          <w:rFonts w:hint="eastAsia" w:ascii="Times New Roman" w:hAnsi="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8BC780D"/>
    <w:rsid w:val="00152AC1"/>
    <w:rsid w:val="00167308"/>
    <w:rsid w:val="00171D73"/>
    <w:rsid w:val="001F4BB5"/>
    <w:rsid w:val="001F7043"/>
    <w:rsid w:val="00272EA7"/>
    <w:rsid w:val="003E1170"/>
    <w:rsid w:val="00465066"/>
    <w:rsid w:val="004862DE"/>
    <w:rsid w:val="005340F8"/>
    <w:rsid w:val="00595FC2"/>
    <w:rsid w:val="005B716B"/>
    <w:rsid w:val="007B0A3C"/>
    <w:rsid w:val="007C234D"/>
    <w:rsid w:val="008170F3"/>
    <w:rsid w:val="009B7BF9"/>
    <w:rsid w:val="009E7BCE"/>
    <w:rsid w:val="009F2EA8"/>
    <w:rsid w:val="00A93CDD"/>
    <w:rsid w:val="00A971AE"/>
    <w:rsid w:val="00AF6BE1"/>
    <w:rsid w:val="00BE2D5F"/>
    <w:rsid w:val="00BE5A30"/>
    <w:rsid w:val="00C52C66"/>
    <w:rsid w:val="00C65EFB"/>
    <w:rsid w:val="00CB0F0B"/>
    <w:rsid w:val="00D0463E"/>
    <w:rsid w:val="00D20824"/>
    <w:rsid w:val="00D46770"/>
    <w:rsid w:val="00DE7180"/>
    <w:rsid w:val="00E259C6"/>
    <w:rsid w:val="00E55B6D"/>
    <w:rsid w:val="00E82477"/>
    <w:rsid w:val="00EE1C69"/>
    <w:rsid w:val="00EF0135"/>
    <w:rsid w:val="00F07C04"/>
    <w:rsid w:val="00FD054C"/>
    <w:rsid w:val="02934D93"/>
    <w:rsid w:val="05147B86"/>
    <w:rsid w:val="25724ACC"/>
    <w:rsid w:val="35CE3F10"/>
    <w:rsid w:val="37A807CC"/>
    <w:rsid w:val="37F14E89"/>
    <w:rsid w:val="434C391F"/>
    <w:rsid w:val="497570BC"/>
    <w:rsid w:val="579127C7"/>
    <w:rsid w:val="5D9A7654"/>
    <w:rsid w:val="5F054C16"/>
    <w:rsid w:val="68BC780D"/>
    <w:rsid w:val="68EF671E"/>
    <w:rsid w:val="7EDF111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99"/>
    <w:pPr>
      <w:spacing w:after="120"/>
    </w:pPr>
    <w:rPr>
      <w:szCs w:val="22"/>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6"/>
    <w:link w:val="2"/>
    <w:semiHidden/>
    <w:locked/>
    <w:uiPriority w:val="99"/>
    <w:rPr>
      <w:rFonts w:ascii="Calibri" w:hAnsi="Calibri" w:eastAsia="宋体" w:cs="Times New Roman"/>
      <w:kern w:val="2"/>
      <w:sz w:val="22"/>
      <w:szCs w:val="22"/>
      <w:lang w:val="en-US" w:eastAsia="zh-CN" w:bidi="ar-SA"/>
    </w:rPr>
  </w:style>
  <w:style w:type="character" w:customStyle="1" w:styleId="8">
    <w:name w:val="Footer Char"/>
    <w:basedOn w:val="6"/>
    <w:link w:val="3"/>
    <w:qFormat/>
    <w:locked/>
    <w:uiPriority w:val="99"/>
    <w:rPr>
      <w:rFonts w:ascii="Calibri" w:hAnsi="Calibri" w:eastAsia="宋体" w:cs="Times New Roman"/>
      <w:kern w:val="2"/>
      <w:sz w:val="18"/>
      <w:szCs w:val="18"/>
    </w:rPr>
  </w:style>
  <w:style w:type="character" w:customStyle="1" w:styleId="9">
    <w:name w:val="Header Char"/>
    <w:basedOn w:val="6"/>
    <w:link w:val="4"/>
    <w:qFormat/>
    <w:locked/>
    <w:uiPriority w:val="99"/>
    <w:rPr>
      <w:rFonts w:ascii="Calibri" w:hAnsi="Calibri" w:eastAsia="宋体" w:cs="Times New Roman"/>
      <w:kern w:val="2"/>
      <w:sz w:val="18"/>
      <w:szCs w:val="18"/>
    </w:rPr>
  </w:style>
  <w:style w:type="character" w:customStyle="1" w:styleId="10">
    <w:name w:val="font71"/>
    <w:basedOn w:val="6"/>
    <w:qFormat/>
    <w:uiPriority w:val="99"/>
    <w:rPr>
      <w:rFonts w:ascii="微软雅黑" w:hAnsi="微软雅黑" w:eastAsia="微软雅黑" w:cs="微软雅黑"/>
      <w:color w:val="000000"/>
      <w:sz w:val="28"/>
      <w:szCs w:val="28"/>
      <w:u w:val="none"/>
    </w:rPr>
  </w:style>
  <w:style w:type="character" w:customStyle="1" w:styleId="11">
    <w:name w:val="font91"/>
    <w:basedOn w:val="6"/>
    <w:qFormat/>
    <w:uiPriority w:val="99"/>
    <w:rPr>
      <w:rFonts w:ascii="Times New Roman" w:hAnsi="Times New Roman" w:cs="Times New Roman"/>
      <w:color w:val="000000"/>
      <w:sz w:val="28"/>
      <w:szCs w:val="28"/>
      <w:u w:val="none"/>
    </w:rPr>
  </w:style>
  <w:style w:type="character" w:customStyle="1" w:styleId="12">
    <w:name w:val="font21"/>
    <w:basedOn w:val="6"/>
    <w:qFormat/>
    <w:uiPriority w:val="99"/>
    <w:rPr>
      <w:rFonts w:ascii="Times New Roman" w:hAnsi="Times New Roman" w:cs="Times New Roman"/>
      <w:color w:val="000000"/>
      <w:sz w:val="18"/>
      <w:szCs w:val="18"/>
      <w:u w:val="none"/>
    </w:rPr>
  </w:style>
  <w:style w:type="character" w:customStyle="1" w:styleId="13">
    <w:name w:val="font31"/>
    <w:basedOn w:val="6"/>
    <w:qFormat/>
    <w:uiPriority w:val="99"/>
    <w:rPr>
      <w:rFonts w:ascii="微软雅黑" w:hAnsi="微软雅黑" w:eastAsia="微软雅黑" w:cs="微软雅黑"/>
      <w:color w:val="000000"/>
      <w:sz w:val="18"/>
      <w:szCs w:val="18"/>
      <w:u w:val="none"/>
    </w:rPr>
  </w:style>
  <w:style w:type="character" w:customStyle="1" w:styleId="14">
    <w:name w:val="font61"/>
    <w:basedOn w:val="6"/>
    <w:qFormat/>
    <w:uiPriority w:val="99"/>
    <w:rPr>
      <w:rFonts w:ascii="微软雅黑" w:hAnsi="微软雅黑" w:eastAsia="微软雅黑" w:cs="微软雅黑"/>
      <w:color w:val="FF0000"/>
      <w:sz w:val="18"/>
      <w:szCs w:val="18"/>
      <w:u w:val="none"/>
    </w:rPr>
  </w:style>
  <w:style w:type="character" w:customStyle="1" w:styleId="15">
    <w:name w:val="font81"/>
    <w:basedOn w:val="6"/>
    <w:qFormat/>
    <w:uiPriority w:val="99"/>
    <w:rPr>
      <w:rFonts w:ascii="微软雅黑" w:hAnsi="微软雅黑" w:eastAsia="微软雅黑" w:cs="微软雅黑"/>
      <w:color w:val="000000"/>
      <w:sz w:val="18"/>
      <w:szCs w:val="18"/>
      <w:u w:val="none"/>
    </w:rPr>
  </w:style>
  <w:style w:type="character" w:customStyle="1" w:styleId="16">
    <w:name w:val="font01"/>
    <w:basedOn w:val="6"/>
    <w:qFormat/>
    <w:uiPriority w:val="99"/>
    <w:rPr>
      <w:rFonts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684</Words>
  <Characters>3900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2020-09-03T08:28:00Z</dcterms:created>
  <dc:creator>丫丫</dc:creator>
  <cp:lastModifiedBy>只喝露水</cp:lastModifiedBy>
  <dcterms:modified xsi:type="dcterms:W3CDTF">2021-03-08T05:03:25Z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